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75E6" w:rsidRPr="00097784" w:rsidRDefault="00D875E6" w:rsidP="00D875E6">
      <w:pPr>
        <w:pStyle w:val="TitreFabriquedesideseuropennes"/>
      </w:pPr>
      <w:r w:rsidRPr="00097784">
        <w:t xml:space="preserve">La Fabrique des idées européennes - Alliance Europa </w:t>
      </w:r>
    </w:p>
    <w:p w:rsidR="00D875E6" w:rsidRPr="00097784" w:rsidRDefault="00D875E6" w:rsidP="00D875E6">
      <w:pPr>
        <w:pStyle w:val="TitreFabriquedesideseuropennes"/>
      </w:pPr>
      <w:r w:rsidRPr="00097784">
        <w:t>Appel à proposition</w:t>
      </w:r>
      <w:r w:rsidR="005C233D">
        <w:t>s</w:t>
      </w:r>
      <w:r w:rsidRPr="00097784">
        <w:t xml:space="preserve"> </w:t>
      </w:r>
      <w:r>
        <w:t>d’actions</w:t>
      </w:r>
    </w:p>
    <w:p w:rsidR="00D875E6" w:rsidRPr="00097784" w:rsidRDefault="00D875E6" w:rsidP="00D875E6">
      <w:pPr>
        <w:pStyle w:val="TitreFabriquedesideseuropennes"/>
      </w:pPr>
      <w:r>
        <w:t>Dossier de candidature</w:t>
      </w:r>
    </w:p>
    <w:p w:rsidR="00D875E6" w:rsidRDefault="005C233D" w:rsidP="00D875E6">
      <w:pPr>
        <w:spacing w:beforeAutospacing="1" w:afterAutospacing="1"/>
        <w:jc w:val="center"/>
        <w:outlineLvl w:val="0"/>
        <w:rPr>
          <w:rFonts w:eastAsia="Times New Roman" w:cs="Times New Roman"/>
          <w:b/>
          <w:bCs/>
          <w:lang w:eastAsia="fr-FR"/>
        </w:rPr>
      </w:pPr>
      <w:r w:rsidRPr="005C233D">
        <w:rPr>
          <w:rFonts w:eastAsia="Times New Roman" w:cs="Times New Roman"/>
          <w:b/>
          <w:bCs/>
          <w:lang w:eastAsia="fr-FR"/>
        </w:rPr>
        <w:t>Dépôt possible du 1er janvier 2016 au 30 septembre 2018</w:t>
      </w:r>
      <w:r w:rsidR="00D875E6" w:rsidRPr="00097784">
        <w:rPr>
          <w:rFonts w:eastAsia="Times New Roman" w:cs="Times New Roman"/>
          <w:b/>
          <w:bCs/>
          <w:lang w:eastAsia="fr-FR"/>
        </w:rPr>
        <w:br/>
        <w:t xml:space="preserve">Adresse de dépôt : </w:t>
      </w:r>
      <w:hyperlink r:id="rId8" w:history="1">
        <w:r w:rsidR="00D875E6" w:rsidRPr="00DF267E">
          <w:rPr>
            <w:rStyle w:val="Lienhypertexte"/>
            <w:rFonts w:eastAsia="Times New Roman" w:cs="Times New Roman"/>
            <w:b/>
            <w:bCs/>
            <w:lang w:eastAsia="fr-FR"/>
          </w:rPr>
          <w:t>innovation-alliance-europa@univ-nantes.fr</w:t>
        </w:r>
      </w:hyperlink>
      <w:r w:rsidR="00D875E6">
        <w:rPr>
          <w:rFonts w:eastAsia="Times New Roman" w:cs="Times New Roman"/>
          <w:b/>
          <w:bCs/>
          <w:lang w:eastAsia="fr-FR"/>
        </w:rPr>
        <w:t xml:space="preserve"> </w:t>
      </w:r>
    </w:p>
    <w:p w:rsidR="00F262CE" w:rsidRDefault="00F262CE" w:rsidP="00D875E6">
      <w:pPr>
        <w:spacing w:beforeAutospacing="1" w:afterAutospacing="1"/>
        <w:jc w:val="center"/>
        <w:outlineLvl w:val="0"/>
        <w:rPr>
          <w:rFonts w:eastAsia="Times New Roman" w:cs="Times New Roman"/>
          <w:b/>
          <w:bCs/>
          <w:lang w:eastAsia="fr-FR"/>
        </w:rPr>
      </w:pPr>
    </w:p>
    <w:p w:rsidR="0019083C" w:rsidRPr="00D875E6" w:rsidRDefault="00C26BD9" w:rsidP="00D875E6">
      <w:pPr>
        <w:pStyle w:val="Paragraphedeliste"/>
        <w:widowControl/>
        <w:numPr>
          <w:ilvl w:val="0"/>
          <w:numId w:val="6"/>
        </w:numPr>
        <w:overflowPunct/>
        <w:spacing w:beforeAutospacing="1" w:afterAutospacing="1"/>
        <w:jc w:val="both"/>
        <w:outlineLvl w:val="2"/>
        <w:rPr>
          <w:rFonts w:asciiTheme="minorHAnsi" w:eastAsia="Times New Roman" w:hAnsiTheme="minorHAnsi" w:cs="Times New Roman"/>
          <w:b/>
          <w:bCs/>
          <w:color w:val="25AC79"/>
          <w:sz w:val="22"/>
          <w:szCs w:val="22"/>
          <w:lang w:eastAsia="fr-FR" w:bidi="ar-SA"/>
        </w:rPr>
      </w:pPr>
      <w:r w:rsidRPr="00D875E6">
        <w:rPr>
          <w:rFonts w:asciiTheme="minorHAnsi" w:eastAsia="Times New Roman" w:hAnsiTheme="minorHAnsi" w:cs="Times New Roman"/>
          <w:b/>
          <w:bCs/>
          <w:color w:val="25AC79"/>
          <w:sz w:val="22"/>
          <w:szCs w:val="22"/>
          <w:lang w:eastAsia="fr-FR" w:bidi="ar-SA"/>
        </w:rPr>
        <w:t>Contexte</w:t>
      </w:r>
    </w:p>
    <w:p w:rsidR="00D04AF4" w:rsidRPr="00D04AF4" w:rsidRDefault="00D04AF4" w:rsidP="00D04AF4">
      <w:pPr>
        <w:jc w:val="both"/>
        <w:rPr>
          <w:rFonts w:asciiTheme="minorHAnsi" w:hAnsiTheme="minorHAnsi"/>
          <w:sz w:val="22"/>
          <w:szCs w:val="22"/>
        </w:rPr>
      </w:pPr>
      <w:r w:rsidRPr="00D04AF4">
        <w:rPr>
          <w:rFonts w:asciiTheme="minorHAnsi" w:hAnsiTheme="minorHAnsi"/>
          <w:sz w:val="22"/>
          <w:szCs w:val="22"/>
        </w:rPr>
        <w:t>Dans le cadre de son Schéma de l’Enseignement Supérieur, de la Recherche et de l’Innovation 2014-2020, la Région des Pays de la Loire souhaite impulser des démarches intégrées Recherche – Formation – Innovation (R-F-I) sur les thématiques fortes du territoire. L’objectif est de mettre en œuvre une stratégie collective sur une thématique, après avoir identifié les plus-values possibles sur chacune des pointes du triangle R-F-I et à leurs interfaces, ainsi que leur traduction en termes de visibilité et d’attractivité du territoire.</w:t>
      </w:r>
    </w:p>
    <w:p w:rsidR="00D04AF4" w:rsidRPr="00D04AF4" w:rsidRDefault="00D04AF4" w:rsidP="00D04AF4">
      <w:pPr>
        <w:jc w:val="both"/>
        <w:rPr>
          <w:rFonts w:asciiTheme="minorHAnsi" w:hAnsiTheme="minorHAnsi"/>
          <w:sz w:val="22"/>
          <w:szCs w:val="22"/>
        </w:rPr>
      </w:pPr>
    </w:p>
    <w:p w:rsidR="00D04AF4" w:rsidRPr="00D04AF4" w:rsidRDefault="00D04AF4" w:rsidP="00D04AF4">
      <w:pPr>
        <w:jc w:val="both"/>
        <w:rPr>
          <w:rFonts w:asciiTheme="minorHAnsi" w:hAnsiTheme="minorHAnsi"/>
          <w:sz w:val="22"/>
          <w:szCs w:val="22"/>
        </w:rPr>
      </w:pPr>
      <w:r w:rsidRPr="00D04AF4">
        <w:rPr>
          <w:rFonts w:asciiTheme="minorHAnsi" w:hAnsiTheme="minorHAnsi"/>
          <w:sz w:val="22"/>
          <w:szCs w:val="22"/>
        </w:rPr>
        <w:t>Alliance Europa est un programme Recherche – Formation – Innovation porté par l’Université de Nantes. Lancé en mai 2015, il vise à créer un pôle d’excellence en sciences humaines et sociales de dimension internationale sur l’étude des défis sociétaux, culturels et politiques que doit relever l’Europe face aux processus de mondialisation. La démarche s’appuie notamment sur la création de l’Institut d’Etudes Européennes et Globales, un réseau interdisciplinaire de visibilité européenne, visant à renforcer d’une part la masse critique, la structuration, l’insertion dans les réseaux internationaux et d’autre part, les liens entre la recherche académique et le monde socio-économique.</w:t>
      </w:r>
    </w:p>
    <w:p w:rsidR="00D04AF4" w:rsidRPr="00D04AF4" w:rsidRDefault="00D04AF4" w:rsidP="00D04AF4">
      <w:pPr>
        <w:jc w:val="both"/>
        <w:rPr>
          <w:rFonts w:asciiTheme="minorHAnsi" w:hAnsiTheme="minorHAnsi"/>
          <w:sz w:val="22"/>
          <w:szCs w:val="22"/>
        </w:rPr>
      </w:pPr>
    </w:p>
    <w:p w:rsidR="00D04AF4" w:rsidRPr="00D04AF4" w:rsidRDefault="00D04AF4" w:rsidP="00D04AF4">
      <w:pPr>
        <w:jc w:val="both"/>
        <w:rPr>
          <w:rFonts w:asciiTheme="minorHAnsi" w:hAnsiTheme="minorHAnsi"/>
          <w:sz w:val="22"/>
          <w:szCs w:val="22"/>
        </w:rPr>
      </w:pPr>
      <w:r w:rsidRPr="00D04AF4">
        <w:rPr>
          <w:rFonts w:asciiTheme="minorHAnsi" w:hAnsiTheme="minorHAnsi"/>
          <w:sz w:val="22"/>
          <w:szCs w:val="22"/>
        </w:rPr>
        <w:t>Le projet scientifique de l’Institut trouve son origine dans le constat d’une Europe en crise, confrontée à une mondialisation qui, dans les tous les secteurs, semble de jour en jour la marginaliser un peu plus et lui imposer des bouleversements structurels souvent mal compris de sociétés fragilisées. Le principal enjeu consiste à identifier et analyser ces bouleversements et à interroger la capacité d’adaptation et les stratégies de contournements élaborées par les Européens, face à des phénomènes auxquels ils participent activement, mais qui les dépassent en partie. L’objectif est de repenser les conditions de l’intégration européenne dans les cadres du processus de mondialisation mais aussi d’évaluer l’impact de la globalisation sur les manières d’agir, de penser, de faire société en Europe.</w:t>
      </w:r>
    </w:p>
    <w:p w:rsidR="00D04AF4" w:rsidRPr="00D04AF4" w:rsidRDefault="00D04AF4" w:rsidP="00D04AF4">
      <w:pPr>
        <w:jc w:val="both"/>
        <w:rPr>
          <w:rFonts w:asciiTheme="minorHAnsi" w:hAnsiTheme="minorHAnsi"/>
          <w:sz w:val="22"/>
          <w:szCs w:val="22"/>
        </w:rPr>
      </w:pPr>
    </w:p>
    <w:p w:rsidR="007F207B" w:rsidRDefault="00D04AF4" w:rsidP="00D04AF4">
      <w:pPr>
        <w:jc w:val="both"/>
        <w:rPr>
          <w:rFonts w:asciiTheme="minorHAnsi" w:eastAsia="Times New Roman" w:hAnsiTheme="minorHAnsi" w:cs="Times New Roman"/>
          <w:b/>
          <w:bCs/>
          <w:sz w:val="22"/>
          <w:szCs w:val="22"/>
          <w:lang w:eastAsia="fr-FR"/>
        </w:rPr>
      </w:pPr>
      <w:r w:rsidRPr="00D04AF4">
        <w:rPr>
          <w:rFonts w:asciiTheme="minorHAnsi" w:hAnsiTheme="minorHAnsi"/>
          <w:sz w:val="22"/>
          <w:szCs w:val="22"/>
        </w:rPr>
        <w:t>Cet appel à propositions est publié dans le cadre du lancement du pôle Innovation de l’Institut, la Fabrique des Idées Européennes, qui doit favoriser l’émergence d’actions innovantes mises en œuvre en partenariat par des acteurs universitaires, de la société civile et du monde socio-économique pour répondre à ces défis.</w:t>
      </w:r>
    </w:p>
    <w:p w:rsidR="0019083C" w:rsidRPr="00D875E6" w:rsidRDefault="00C26BD9" w:rsidP="00D875E6">
      <w:pPr>
        <w:pStyle w:val="Paragraphedeliste"/>
        <w:widowControl/>
        <w:numPr>
          <w:ilvl w:val="0"/>
          <w:numId w:val="6"/>
        </w:numPr>
        <w:overflowPunct/>
        <w:spacing w:beforeAutospacing="1" w:afterAutospacing="1"/>
        <w:jc w:val="both"/>
        <w:outlineLvl w:val="2"/>
        <w:rPr>
          <w:rFonts w:asciiTheme="minorHAnsi" w:eastAsia="Times New Roman" w:hAnsiTheme="minorHAnsi" w:cs="Times New Roman"/>
          <w:b/>
          <w:bCs/>
          <w:color w:val="25AC79"/>
          <w:sz w:val="22"/>
          <w:szCs w:val="22"/>
          <w:lang w:eastAsia="fr-FR" w:bidi="ar-SA"/>
        </w:rPr>
      </w:pPr>
      <w:r w:rsidRPr="00D875E6">
        <w:rPr>
          <w:rFonts w:asciiTheme="minorHAnsi" w:eastAsia="Times New Roman" w:hAnsiTheme="minorHAnsi" w:cs="Times New Roman"/>
          <w:b/>
          <w:bCs/>
          <w:color w:val="25AC79"/>
          <w:sz w:val="22"/>
          <w:szCs w:val="22"/>
          <w:lang w:eastAsia="fr-FR" w:bidi="ar-SA"/>
        </w:rPr>
        <w:t>Objectifs de</w:t>
      </w:r>
      <w:r w:rsidR="009D6E8C">
        <w:rPr>
          <w:rFonts w:asciiTheme="minorHAnsi" w:eastAsia="Times New Roman" w:hAnsiTheme="minorHAnsi" w:cs="Times New Roman"/>
          <w:b/>
          <w:bCs/>
          <w:color w:val="25AC79"/>
          <w:sz w:val="22"/>
          <w:szCs w:val="22"/>
          <w:lang w:eastAsia="fr-FR" w:bidi="ar-SA"/>
        </w:rPr>
        <w:t xml:space="preserve"> l’appel à proposition</w:t>
      </w:r>
      <w:r w:rsidRPr="00D875E6">
        <w:rPr>
          <w:rFonts w:asciiTheme="minorHAnsi" w:eastAsia="Times New Roman" w:hAnsiTheme="minorHAnsi" w:cs="Times New Roman"/>
          <w:b/>
          <w:bCs/>
          <w:color w:val="25AC79"/>
          <w:sz w:val="22"/>
          <w:szCs w:val="22"/>
          <w:lang w:eastAsia="fr-FR" w:bidi="ar-SA"/>
        </w:rPr>
        <w:t xml:space="preserve">s </w:t>
      </w:r>
      <w:r w:rsidR="009D6E8C">
        <w:rPr>
          <w:rFonts w:asciiTheme="minorHAnsi" w:eastAsia="Times New Roman" w:hAnsiTheme="minorHAnsi" w:cs="Times New Roman"/>
          <w:b/>
          <w:bCs/>
          <w:color w:val="25AC79"/>
          <w:sz w:val="22"/>
          <w:szCs w:val="22"/>
          <w:lang w:eastAsia="fr-FR" w:bidi="ar-SA"/>
        </w:rPr>
        <w:t>d’</w:t>
      </w:r>
      <w:r w:rsidRPr="00D875E6">
        <w:rPr>
          <w:rFonts w:asciiTheme="minorHAnsi" w:eastAsia="Times New Roman" w:hAnsiTheme="minorHAnsi" w:cs="Times New Roman"/>
          <w:b/>
          <w:bCs/>
          <w:color w:val="25AC79"/>
          <w:sz w:val="22"/>
          <w:szCs w:val="22"/>
          <w:lang w:eastAsia="fr-FR" w:bidi="ar-SA"/>
        </w:rPr>
        <w:t>actions dans Alliance Europa</w:t>
      </w:r>
    </w:p>
    <w:p w:rsidR="00D50C26" w:rsidRPr="0019083C" w:rsidRDefault="00C26BD9" w:rsidP="0019083C">
      <w:pPr>
        <w:jc w:val="both"/>
        <w:rPr>
          <w:rFonts w:asciiTheme="minorHAnsi" w:eastAsia="Times New Roman" w:hAnsiTheme="minorHAnsi" w:cs="Times New Roman"/>
          <w:b/>
          <w:bCs/>
          <w:sz w:val="22"/>
          <w:szCs w:val="22"/>
          <w:lang w:eastAsia="fr-FR"/>
        </w:rPr>
      </w:pPr>
      <w:r w:rsidRPr="0019083C">
        <w:rPr>
          <w:rFonts w:asciiTheme="minorHAnsi" w:hAnsiTheme="minorHAnsi"/>
          <w:sz w:val="22"/>
          <w:szCs w:val="22"/>
        </w:rPr>
        <w:t xml:space="preserve">Plusieurs outils sont déployés pour stimuler l'innovation, la recherche, la formation et les </w:t>
      </w:r>
      <w:r w:rsidR="00713CAE">
        <w:rPr>
          <w:rFonts w:asciiTheme="minorHAnsi" w:hAnsiTheme="minorHAnsi"/>
          <w:sz w:val="22"/>
          <w:szCs w:val="22"/>
        </w:rPr>
        <w:t>interactions entre</w:t>
      </w:r>
      <w:r w:rsidRPr="0019083C">
        <w:rPr>
          <w:rFonts w:asciiTheme="minorHAnsi" w:hAnsiTheme="minorHAnsi"/>
          <w:sz w:val="22"/>
          <w:szCs w:val="22"/>
        </w:rPr>
        <w:t xml:space="preserve"> ces trois piliers dans Alliance Europa : appel à projets</w:t>
      </w:r>
      <w:r w:rsidR="00FF3E36">
        <w:rPr>
          <w:rFonts w:asciiTheme="minorHAnsi" w:hAnsiTheme="minorHAnsi"/>
          <w:sz w:val="22"/>
          <w:szCs w:val="22"/>
        </w:rPr>
        <w:t xml:space="preserve"> de</w:t>
      </w:r>
      <w:r w:rsidRPr="0019083C">
        <w:rPr>
          <w:rFonts w:asciiTheme="minorHAnsi" w:hAnsiTheme="minorHAnsi"/>
          <w:sz w:val="22"/>
          <w:szCs w:val="22"/>
        </w:rPr>
        <w:t xml:space="preserve"> recherche, appel à </w:t>
      </w:r>
      <w:r w:rsidR="0019083C">
        <w:rPr>
          <w:rFonts w:asciiTheme="minorHAnsi" w:hAnsiTheme="minorHAnsi"/>
          <w:sz w:val="22"/>
          <w:szCs w:val="22"/>
        </w:rPr>
        <w:t>projets innovants</w:t>
      </w:r>
      <w:r w:rsidRPr="0019083C">
        <w:rPr>
          <w:rFonts w:asciiTheme="minorHAnsi" w:hAnsiTheme="minorHAnsi"/>
          <w:sz w:val="22"/>
          <w:szCs w:val="22"/>
        </w:rPr>
        <w:t>… L</w:t>
      </w:r>
      <w:r w:rsidRPr="0019083C">
        <w:rPr>
          <w:rFonts w:asciiTheme="minorHAnsi" w:eastAsia="Times New Roman" w:hAnsiTheme="minorHAnsi" w:cs="Times New Roman"/>
          <w:sz w:val="22"/>
          <w:szCs w:val="22"/>
          <w:lang w:eastAsia="fr-FR"/>
        </w:rPr>
        <w:t>es actions doivent permettre aux acteurs du monde socio-économique et universitaires de se rencontre</w:t>
      </w:r>
      <w:r w:rsidR="0019083C">
        <w:rPr>
          <w:rFonts w:asciiTheme="minorHAnsi" w:eastAsia="Times New Roman" w:hAnsiTheme="minorHAnsi" w:cs="Times New Roman"/>
          <w:sz w:val="22"/>
          <w:szCs w:val="22"/>
          <w:lang w:eastAsia="fr-FR"/>
        </w:rPr>
        <w:t xml:space="preserve">r et de nourrir la construction </w:t>
      </w:r>
      <w:r w:rsidRPr="0019083C">
        <w:rPr>
          <w:rFonts w:asciiTheme="minorHAnsi" w:eastAsia="Times New Roman" w:hAnsiTheme="minorHAnsi" w:cs="Times New Roman"/>
          <w:sz w:val="22"/>
          <w:szCs w:val="22"/>
          <w:lang w:eastAsia="fr-FR"/>
        </w:rPr>
        <w:t xml:space="preserve">de projets innovants. </w:t>
      </w:r>
      <w:r w:rsidR="00F95202">
        <w:rPr>
          <w:rFonts w:asciiTheme="minorHAnsi" w:eastAsia="Times New Roman" w:hAnsiTheme="minorHAnsi" w:cs="Times New Roman"/>
          <w:sz w:val="22"/>
          <w:szCs w:val="22"/>
          <w:lang w:eastAsia="fr-FR"/>
        </w:rPr>
        <w:t xml:space="preserve">Elles constituent une première étape à la construction collective de </w:t>
      </w:r>
      <w:r w:rsidR="00F95202">
        <w:rPr>
          <w:rFonts w:asciiTheme="minorHAnsi" w:eastAsia="Times New Roman" w:hAnsiTheme="minorHAnsi" w:cs="Times New Roman"/>
          <w:sz w:val="22"/>
          <w:szCs w:val="22"/>
          <w:lang w:eastAsia="fr-FR"/>
        </w:rPr>
        <w:lastRenderedPageBreak/>
        <w:t xml:space="preserve">projets d’envergure plus grande. </w:t>
      </w:r>
      <w:r w:rsidRPr="0019083C">
        <w:rPr>
          <w:rFonts w:asciiTheme="minorHAnsi" w:eastAsia="Times New Roman" w:hAnsiTheme="minorHAnsi" w:cs="Times New Roman"/>
          <w:sz w:val="22"/>
          <w:szCs w:val="22"/>
          <w:lang w:eastAsia="fr-FR"/>
        </w:rPr>
        <w:t xml:space="preserve">Il peut </w:t>
      </w:r>
      <w:r w:rsidR="00F95202">
        <w:rPr>
          <w:rFonts w:asciiTheme="minorHAnsi" w:eastAsia="Times New Roman" w:hAnsiTheme="minorHAnsi" w:cs="Times New Roman"/>
          <w:sz w:val="22"/>
          <w:szCs w:val="22"/>
          <w:lang w:eastAsia="fr-FR"/>
        </w:rPr>
        <w:t xml:space="preserve">s’agir </w:t>
      </w:r>
      <w:r w:rsidR="00C250DE">
        <w:rPr>
          <w:rFonts w:asciiTheme="minorHAnsi" w:eastAsia="Times New Roman" w:hAnsiTheme="minorHAnsi" w:cs="Times New Roman"/>
          <w:sz w:val="22"/>
          <w:szCs w:val="22"/>
          <w:lang w:eastAsia="fr-FR"/>
        </w:rPr>
        <w:t xml:space="preserve">d’actions de nature </w:t>
      </w:r>
      <w:r w:rsidR="006E0F6E">
        <w:rPr>
          <w:rFonts w:asciiTheme="minorHAnsi" w:eastAsia="Times New Roman" w:hAnsiTheme="minorHAnsi" w:cs="Times New Roman"/>
          <w:sz w:val="22"/>
          <w:szCs w:val="22"/>
          <w:lang w:eastAsia="fr-FR"/>
        </w:rPr>
        <w:t>diverse</w:t>
      </w:r>
      <w:r w:rsidR="00C250DE">
        <w:rPr>
          <w:rFonts w:asciiTheme="minorHAnsi" w:eastAsia="Times New Roman" w:hAnsiTheme="minorHAnsi" w:cs="Times New Roman"/>
          <w:sz w:val="22"/>
          <w:szCs w:val="22"/>
          <w:lang w:eastAsia="fr-FR"/>
        </w:rPr>
        <w:t>, notamment d’évènements (séminaires, journées d’études</w:t>
      </w:r>
      <w:r w:rsidRPr="0019083C">
        <w:rPr>
          <w:rFonts w:asciiTheme="minorHAnsi" w:eastAsia="Times New Roman" w:hAnsiTheme="minorHAnsi" w:cs="Times New Roman"/>
          <w:sz w:val="22"/>
          <w:szCs w:val="22"/>
          <w:lang w:eastAsia="fr-FR"/>
        </w:rPr>
        <w:t>…</w:t>
      </w:r>
      <w:r w:rsidR="00C250DE">
        <w:rPr>
          <w:rFonts w:asciiTheme="minorHAnsi" w:eastAsia="Times New Roman" w:hAnsiTheme="minorHAnsi" w:cs="Times New Roman"/>
          <w:sz w:val="22"/>
          <w:szCs w:val="22"/>
          <w:lang w:eastAsia="fr-FR"/>
        </w:rPr>
        <w:t>).</w:t>
      </w:r>
      <w:r w:rsidRPr="0019083C">
        <w:rPr>
          <w:rFonts w:asciiTheme="minorHAnsi" w:eastAsia="Times New Roman" w:hAnsiTheme="minorHAnsi" w:cs="Times New Roman"/>
          <w:sz w:val="22"/>
          <w:szCs w:val="22"/>
          <w:lang w:eastAsia="fr-FR"/>
        </w:rPr>
        <w:t xml:space="preserve"> Elles peuvent constituer une première étape avant le dépôt de propositions dans le cadre des appels.</w:t>
      </w:r>
    </w:p>
    <w:p w:rsidR="00D50C26" w:rsidRPr="0019083C" w:rsidRDefault="00D50C26">
      <w:pPr>
        <w:pStyle w:val="Paragraphedeliste"/>
        <w:spacing w:after="0"/>
        <w:ind w:left="0"/>
        <w:jc w:val="both"/>
        <w:rPr>
          <w:rFonts w:asciiTheme="minorHAnsi" w:eastAsia="Times New Roman" w:hAnsiTheme="minorHAnsi" w:cs="Times New Roman"/>
          <w:b/>
          <w:bCs/>
          <w:sz w:val="22"/>
          <w:szCs w:val="22"/>
          <w:lang w:eastAsia="fr-FR"/>
        </w:rPr>
      </w:pPr>
    </w:p>
    <w:p w:rsidR="00D50C26" w:rsidRPr="0019083C" w:rsidRDefault="009D6E8C">
      <w:pPr>
        <w:jc w:val="both"/>
        <w:rPr>
          <w:rFonts w:asciiTheme="minorHAnsi" w:hAnsiTheme="minorHAnsi"/>
          <w:sz w:val="22"/>
          <w:szCs w:val="22"/>
        </w:rPr>
      </w:pPr>
      <w:r w:rsidRPr="009D6E8C">
        <w:rPr>
          <w:rFonts w:asciiTheme="minorHAnsi" w:hAnsiTheme="minorHAnsi"/>
          <w:sz w:val="22"/>
          <w:szCs w:val="22"/>
        </w:rPr>
        <w:t>Pour réaliser ces objectifs, l’appel à propositions d’actions est ouvert du 1er janvier 2016 au 30 septembre 2018. Les propositions peuvent être déposées à tout moment entre ces deux dates.</w:t>
      </w:r>
    </w:p>
    <w:p w:rsidR="00D50C26" w:rsidRPr="00D875E6" w:rsidRDefault="00C26BD9" w:rsidP="00D875E6">
      <w:pPr>
        <w:pStyle w:val="Paragraphedeliste"/>
        <w:widowControl/>
        <w:numPr>
          <w:ilvl w:val="0"/>
          <w:numId w:val="6"/>
        </w:numPr>
        <w:overflowPunct/>
        <w:spacing w:beforeAutospacing="1" w:afterAutospacing="1"/>
        <w:jc w:val="both"/>
        <w:outlineLvl w:val="2"/>
        <w:rPr>
          <w:rFonts w:asciiTheme="minorHAnsi" w:eastAsia="Times New Roman" w:hAnsiTheme="minorHAnsi" w:cs="Times New Roman"/>
          <w:b/>
          <w:bCs/>
          <w:color w:val="25AC79"/>
          <w:sz w:val="22"/>
          <w:szCs w:val="22"/>
          <w:lang w:eastAsia="fr-FR" w:bidi="ar-SA"/>
        </w:rPr>
      </w:pPr>
      <w:r w:rsidRPr="00D875E6">
        <w:rPr>
          <w:rFonts w:asciiTheme="minorHAnsi" w:eastAsia="Times New Roman" w:hAnsiTheme="minorHAnsi" w:cs="Times New Roman"/>
          <w:b/>
          <w:bCs/>
          <w:color w:val="25AC79"/>
          <w:sz w:val="22"/>
          <w:szCs w:val="22"/>
          <w:lang w:eastAsia="fr-FR" w:bidi="ar-SA"/>
        </w:rPr>
        <w:t>Qui peut proposer une action ?</w:t>
      </w:r>
    </w:p>
    <w:p w:rsidR="00D50C26" w:rsidRPr="0019083C" w:rsidRDefault="00C26BD9" w:rsidP="007328B8">
      <w:pPr>
        <w:jc w:val="both"/>
        <w:rPr>
          <w:rFonts w:asciiTheme="minorHAnsi" w:eastAsia="Times New Roman" w:hAnsiTheme="minorHAnsi" w:cs="Times New Roman"/>
          <w:sz w:val="22"/>
          <w:szCs w:val="22"/>
          <w:lang w:eastAsia="fr-FR"/>
        </w:rPr>
      </w:pPr>
      <w:r w:rsidRPr="0019083C">
        <w:rPr>
          <w:rFonts w:asciiTheme="minorHAnsi" w:eastAsia="Times New Roman" w:hAnsiTheme="minorHAnsi" w:cs="Times New Roman"/>
          <w:sz w:val="22"/>
          <w:szCs w:val="22"/>
          <w:lang w:eastAsia="fr-FR"/>
        </w:rPr>
        <w:t>Le partenariat est un des principes essentiels du programme Alliance Europa. Les actions doivent être construites en partenariat et</w:t>
      </w:r>
      <w:r w:rsidR="00C250DE">
        <w:rPr>
          <w:rFonts w:asciiTheme="minorHAnsi" w:eastAsia="Times New Roman" w:hAnsiTheme="minorHAnsi" w:cs="Times New Roman"/>
          <w:sz w:val="22"/>
          <w:szCs w:val="22"/>
          <w:lang w:eastAsia="fr-FR"/>
        </w:rPr>
        <w:t xml:space="preserve"> doivent</w:t>
      </w:r>
      <w:r w:rsidRPr="0019083C">
        <w:rPr>
          <w:rFonts w:asciiTheme="minorHAnsi" w:eastAsia="Times New Roman" w:hAnsiTheme="minorHAnsi" w:cs="Times New Roman"/>
          <w:sz w:val="22"/>
          <w:szCs w:val="22"/>
          <w:lang w:eastAsia="fr-FR"/>
        </w:rPr>
        <w:t xml:space="preserve"> </w:t>
      </w:r>
      <w:r w:rsidR="00C250DE" w:rsidRPr="00C250DE">
        <w:rPr>
          <w:rFonts w:asciiTheme="minorHAnsi" w:eastAsia="Times New Roman" w:hAnsiTheme="minorHAnsi" w:cs="Times New Roman"/>
          <w:sz w:val="22"/>
          <w:szCs w:val="22"/>
          <w:lang w:eastAsia="fr-FR"/>
        </w:rPr>
        <w:t>réunir  au moins un acteur de la société civile ou du monde socio-économique et un acteur de la sphère universitaire</w:t>
      </w:r>
      <w:r w:rsidRPr="0019083C">
        <w:rPr>
          <w:rFonts w:asciiTheme="minorHAnsi" w:eastAsia="Times New Roman" w:hAnsiTheme="minorHAnsi" w:cs="Times New Roman"/>
          <w:sz w:val="22"/>
          <w:szCs w:val="22"/>
          <w:lang w:eastAsia="fr-FR"/>
        </w:rPr>
        <w:t>. Au moins un des partenaires</w:t>
      </w:r>
      <w:r w:rsidR="007328B8" w:rsidRPr="0019083C">
        <w:rPr>
          <w:rFonts w:asciiTheme="minorHAnsi" w:eastAsia="Times New Roman" w:hAnsiTheme="minorHAnsi" w:cs="Times New Roman"/>
          <w:sz w:val="22"/>
          <w:szCs w:val="22"/>
          <w:lang w:eastAsia="fr-FR"/>
        </w:rPr>
        <w:t xml:space="preserve"> de l’action</w:t>
      </w:r>
      <w:r w:rsidRPr="0019083C">
        <w:rPr>
          <w:rFonts w:asciiTheme="minorHAnsi" w:eastAsia="Times New Roman" w:hAnsiTheme="minorHAnsi" w:cs="Times New Roman"/>
          <w:sz w:val="22"/>
          <w:szCs w:val="22"/>
          <w:lang w:eastAsia="fr-FR"/>
        </w:rPr>
        <w:t xml:space="preserve"> doit être </w:t>
      </w:r>
      <w:r w:rsidR="007328B8" w:rsidRPr="0019083C">
        <w:rPr>
          <w:rFonts w:asciiTheme="minorHAnsi" w:eastAsia="Times New Roman" w:hAnsiTheme="minorHAnsi" w:cs="Times New Roman"/>
          <w:sz w:val="22"/>
          <w:szCs w:val="22"/>
          <w:lang w:eastAsia="fr-FR"/>
        </w:rPr>
        <w:t>membre</w:t>
      </w:r>
      <w:r w:rsidRPr="0019083C">
        <w:rPr>
          <w:rFonts w:asciiTheme="minorHAnsi" w:eastAsia="Times New Roman" w:hAnsiTheme="minorHAnsi" w:cs="Times New Roman"/>
          <w:sz w:val="22"/>
          <w:szCs w:val="22"/>
          <w:lang w:eastAsia="fr-FR"/>
        </w:rPr>
        <w:t xml:space="preserve"> du programme Alliance Europa</w:t>
      </w:r>
      <w:r w:rsidR="007328B8" w:rsidRPr="0019083C">
        <w:rPr>
          <w:rFonts w:asciiTheme="minorHAnsi" w:eastAsia="Times New Roman" w:hAnsiTheme="minorHAnsi" w:cs="Times New Roman"/>
          <w:sz w:val="22"/>
          <w:szCs w:val="22"/>
          <w:lang w:eastAsia="fr-FR"/>
        </w:rPr>
        <w:t>, à savoir</w:t>
      </w:r>
      <w:r w:rsidRPr="0019083C">
        <w:rPr>
          <w:rFonts w:asciiTheme="minorHAnsi" w:eastAsia="Times New Roman" w:hAnsiTheme="minorHAnsi" w:cs="Times New Roman"/>
          <w:sz w:val="22"/>
          <w:szCs w:val="22"/>
          <w:lang w:eastAsia="fr-FR"/>
        </w:rPr>
        <w:t> :</w:t>
      </w:r>
      <w:r w:rsidR="007328B8" w:rsidRPr="0019083C">
        <w:rPr>
          <w:rFonts w:asciiTheme="minorHAnsi" w:eastAsia="Times New Roman" w:hAnsiTheme="minorHAnsi" w:cs="Times New Roman"/>
          <w:sz w:val="22"/>
          <w:szCs w:val="22"/>
          <w:lang w:eastAsia="fr-FR"/>
        </w:rPr>
        <w:t xml:space="preserve"> Centre culturel européen, </w:t>
      </w:r>
      <w:proofErr w:type="spellStart"/>
      <w:r w:rsidR="007328B8" w:rsidRPr="0019083C">
        <w:rPr>
          <w:rFonts w:asciiTheme="minorHAnsi" w:eastAsia="Times New Roman" w:hAnsiTheme="minorHAnsi" w:cs="Times New Roman"/>
          <w:sz w:val="22"/>
          <w:szCs w:val="22"/>
          <w:lang w:eastAsia="fr-FR"/>
        </w:rPr>
        <w:t>Euradionantes</w:t>
      </w:r>
      <w:proofErr w:type="spellEnd"/>
      <w:r w:rsidR="007328B8" w:rsidRPr="0019083C">
        <w:rPr>
          <w:rFonts w:asciiTheme="minorHAnsi" w:eastAsia="Times New Roman" w:hAnsiTheme="minorHAnsi" w:cs="Times New Roman"/>
          <w:sz w:val="22"/>
          <w:szCs w:val="22"/>
          <w:lang w:eastAsia="fr-FR"/>
        </w:rPr>
        <w:t>, Maison de l’Europe à Nantes, Maison de l’Europe e</w:t>
      </w:r>
      <w:r w:rsidR="00A00C38">
        <w:rPr>
          <w:rFonts w:asciiTheme="minorHAnsi" w:eastAsia="Times New Roman" w:hAnsiTheme="minorHAnsi" w:cs="Times New Roman"/>
          <w:sz w:val="22"/>
          <w:szCs w:val="22"/>
          <w:lang w:eastAsia="fr-FR"/>
        </w:rPr>
        <w:t>n Mayenne, Maison de l’Europe Angers &amp;</w:t>
      </w:r>
      <w:r w:rsidR="007328B8" w:rsidRPr="0019083C">
        <w:rPr>
          <w:rFonts w:asciiTheme="minorHAnsi" w:eastAsia="Times New Roman" w:hAnsiTheme="minorHAnsi" w:cs="Times New Roman"/>
          <w:sz w:val="22"/>
          <w:szCs w:val="22"/>
          <w:lang w:eastAsia="fr-FR"/>
        </w:rPr>
        <w:t xml:space="preserve"> Maine</w:t>
      </w:r>
      <w:r w:rsidR="00A00C38">
        <w:rPr>
          <w:rFonts w:asciiTheme="minorHAnsi" w:eastAsia="Times New Roman" w:hAnsiTheme="minorHAnsi" w:cs="Times New Roman"/>
          <w:sz w:val="22"/>
          <w:szCs w:val="22"/>
          <w:lang w:eastAsia="fr-FR"/>
        </w:rPr>
        <w:t xml:space="preserve"> et Loire, Maison de l’Europe Le Mans-</w:t>
      </w:r>
      <w:r w:rsidR="007328B8" w:rsidRPr="0019083C">
        <w:rPr>
          <w:rFonts w:asciiTheme="minorHAnsi" w:eastAsia="Times New Roman" w:hAnsiTheme="minorHAnsi" w:cs="Times New Roman"/>
          <w:sz w:val="22"/>
          <w:szCs w:val="22"/>
          <w:lang w:eastAsia="fr-FR"/>
        </w:rPr>
        <w:t xml:space="preserve">Sarthe, </w:t>
      </w:r>
      <w:r w:rsidRPr="0019083C">
        <w:rPr>
          <w:rFonts w:asciiTheme="minorHAnsi" w:eastAsia="Times New Roman" w:hAnsiTheme="minorHAnsi" w:cs="Times New Roman"/>
          <w:sz w:val="22"/>
          <w:szCs w:val="22"/>
          <w:lang w:eastAsia="fr-FR"/>
        </w:rPr>
        <w:t>ESSCA</w:t>
      </w:r>
      <w:r w:rsidR="00D875E6">
        <w:rPr>
          <w:rFonts w:asciiTheme="minorHAnsi" w:eastAsia="Times New Roman" w:hAnsiTheme="minorHAnsi" w:cs="Times New Roman"/>
          <w:sz w:val="22"/>
          <w:szCs w:val="22"/>
          <w:lang w:eastAsia="fr-FR"/>
        </w:rPr>
        <w:t xml:space="preserve"> – école de management</w:t>
      </w:r>
      <w:r w:rsidR="007328B8" w:rsidRPr="0019083C">
        <w:rPr>
          <w:rFonts w:asciiTheme="minorHAnsi" w:eastAsia="Times New Roman" w:hAnsiTheme="minorHAnsi" w:cs="Times New Roman"/>
          <w:sz w:val="22"/>
          <w:szCs w:val="22"/>
          <w:lang w:eastAsia="fr-FR"/>
        </w:rPr>
        <w:t>, u</w:t>
      </w:r>
      <w:r w:rsidRPr="0019083C">
        <w:rPr>
          <w:rFonts w:asciiTheme="minorHAnsi" w:eastAsia="Times New Roman" w:hAnsiTheme="minorHAnsi" w:cs="Times New Roman"/>
          <w:sz w:val="22"/>
          <w:szCs w:val="22"/>
          <w:lang w:eastAsia="fr-FR"/>
        </w:rPr>
        <w:t>niversité d’Angers</w:t>
      </w:r>
      <w:r w:rsidR="007328B8" w:rsidRPr="0019083C">
        <w:rPr>
          <w:rFonts w:asciiTheme="minorHAnsi" w:eastAsia="Times New Roman" w:hAnsiTheme="minorHAnsi" w:cs="Times New Roman"/>
          <w:sz w:val="22"/>
          <w:szCs w:val="22"/>
          <w:lang w:eastAsia="fr-FR"/>
        </w:rPr>
        <w:t>, u</w:t>
      </w:r>
      <w:r w:rsidRPr="0019083C">
        <w:rPr>
          <w:rFonts w:asciiTheme="minorHAnsi" w:eastAsia="Times New Roman" w:hAnsiTheme="minorHAnsi" w:cs="Times New Roman"/>
          <w:sz w:val="22"/>
          <w:szCs w:val="22"/>
          <w:lang w:eastAsia="fr-FR"/>
        </w:rPr>
        <w:t>niversité du Maine</w:t>
      </w:r>
      <w:r w:rsidR="007328B8" w:rsidRPr="0019083C">
        <w:rPr>
          <w:rFonts w:asciiTheme="minorHAnsi" w:eastAsia="Times New Roman" w:hAnsiTheme="minorHAnsi" w:cs="Times New Roman"/>
          <w:sz w:val="22"/>
          <w:szCs w:val="22"/>
          <w:lang w:eastAsia="fr-FR"/>
        </w:rPr>
        <w:t xml:space="preserve"> et u</w:t>
      </w:r>
      <w:r w:rsidRPr="0019083C">
        <w:rPr>
          <w:rFonts w:asciiTheme="minorHAnsi" w:eastAsia="Times New Roman" w:hAnsiTheme="minorHAnsi" w:cs="Times New Roman"/>
          <w:sz w:val="22"/>
          <w:szCs w:val="22"/>
          <w:lang w:eastAsia="fr-FR"/>
        </w:rPr>
        <w:t>niversité de Nantes</w:t>
      </w:r>
      <w:r w:rsidR="007328B8" w:rsidRPr="0019083C">
        <w:rPr>
          <w:rFonts w:asciiTheme="minorHAnsi" w:eastAsia="Times New Roman" w:hAnsiTheme="minorHAnsi" w:cs="Times New Roman"/>
          <w:sz w:val="22"/>
          <w:szCs w:val="22"/>
          <w:lang w:eastAsia="fr-FR"/>
        </w:rPr>
        <w:t>.</w:t>
      </w:r>
    </w:p>
    <w:p w:rsidR="00D50C26" w:rsidRPr="0019083C" w:rsidRDefault="00D50C26">
      <w:pPr>
        <w:jc w:val="both"/>
        <w:rPr>
          <w:rFonts w:asciiTheme="minorHAnsi" w:eastAsia="Times New Roman" w:hAnsiTheme="minorHAnsi" w:cs="Times New Roman"/>
          <w:sz w:val="22"/>
          <w:szCs w:val="22"/>
          <w:lang w:eastAsia="fr-FR"/>
        </w:rPr>
      </w:pPr>
    </w:p>
    <w:p w:rsidR="00D50C26" w:rsidRPr="00D875E6" w:rsidRDefault="00C26BD9" w:rsidP="00D875E6">
      <w:pPr>
        <w:pStyle w:val="Paragraphedeliste"/>
        <w:widowControl/>
        <w:numPr>
          <w:ilvl w:val="0"/>
          <w:numId w:val="6"/>
        </w:numPr>
        <w:overflowPunct/>
        <w:spacing w:beforeAutospacing="1" w:afterAutospacing="1"/>
        <w:jc w:val="both"/>
        <w:outlineLvl w:val="2"/>
        <w:rPr>
          <w:rFonts w:asciiTheme="minorHAnsi" w:eastAsia="Times New Roman" w:hAnsiTheme="minorHAnsi" w:cs="Times New Roman"/>
          <w:b/>
          <w:bCs/>
          <w:color w:val="25AC79"/>
          <w:sz w:val="22"/>
          <w:szCs w:val="22"/>
          <w:lang w:eastAsia="fr-FR" w:bidi="ar-SA"/>
        </w:rPr>
      </w:pPr>
      <w:r w:rsidRPr="00D875E6">
        <w:rPr>
          <w:rFonts w:asciiTheme="minorHAnsi" w:eastAsia="Times New Roman" w:hAnsiTheme="minorHAnsi" w:cs="Times New Roman"/>
          <w:b/>
          <w:bCs/>
          <w:color w:val="25AC79"/>
          <w:sz w:val="22"/>
          <w:szCs w:val="22"/>
          <w:lang w:eastAsia="fr-FR" w:bidi="ar-SA"/>
        </w:rPr>
        <w:t>Modalités de soutien</w:t>
      </w:r>
    </w:p>
    <w:p w:rsidR="00D50C26" w:rsidRPr="0019083C" w:rsidRDefault="00C26BD9">
      <w:pPr>
        <w:jc w:val="both"/>
        <w:outlineLvl w:val="2"/>
        <w:rPr>
          <w:rFonts w:asciiTheme="minorHAnsi" w:hAnsiTheme="minorHAnsi"/>
          <w:sz w:val="22"/>
          <w:szCs w:val="22"/>
        </w:rPr>
      </w:pPr>
      <w:r w:rsidRPr="0019083C">
        <w:rPr>
          <w:rFonts w:asciiTheme="minorHAnsi" w:eastAsia="Times New Roman" w:hAnsiTheme="minorHAnsi" w:cs="Times New Roman"/>
          <w:sz w:val="22"/>
          <w:szCs w:val="22"/>
          <w:lang w:eastAsia="fr-FR"/>
        </w:rPr>
        <w:t xml:space="preserve">Le soutien financier de ces </w:t>
      </w:r>
      <w:r w:rsidR="00C250DE">
        <w:rPr>
          <w:rFonts w:asciiTheme="minorHAnsi" w:eastAsia="Times New Roman" w:hAnsiTheme="minorHAnsi" w:cs="Times New Roman"/>
          <w:sz w:val="22"/>
          <w:szCs w:val="22"/>
          <w:lang w:eastAsia="fr-FR"/>
        </w:rPr>
        <w:t xml:space="preserve">actions n’est pas systématique  mais peut-être sollicité jusqu’à </w:t>
      </w:r>
      <w:r w:rsidR="00BF75D1">
        <w:rPr>
          <w:rFonts w:asciiTheme="minorHAnsi" w:eastAsia="Times New Roman" w:hAnsiTheme="minorHAnsi" w:cs="Times New Roman"/>
          <w:sz w:val="22"/>
          <w:szCs w:val="22"/>
          <w:lang w:eastAsia="fr-FR"/>
        </w:rPr>
        <w:t xml:space="preserve">1 </w:t>
      </w:r>
      <w:bookmarkStart w:id="0" w:name="_GoBack"/>
      <w:bookmarkEnd w:id="0"/>
      <w:r w:rsidR="00BF75D1">
        <w:rPr>
          <w:rFonts w:asciiTheme="minorHAnsi" w:eastAsia="Times New Roman" w:hAnsiTheme="minorHAnsi" w:cs="Times New Roman"/>
          <w:sz w:val="22"/>
          <w:szCs w:val="22"/>
          <w:lang w:eastAsia="fr-FR"/>
        </w:rPr>
        <w:t>500</w:t>
      </w:r>
      <w:r w:rsidRPr="0019083C">
        <w:rPr>
          <w:rFonts w:asciiTheme="minorHAnsi" w:eastAsia="Times New Roman" w:hAnsiTheme="minorHAnsi" w:cs="Times New Roman"/>
          <w:sz w:val="22"/>
          <w:szCs w:val="22"/>
          <w:lang w:eastAsia="fr-FR"/>
        </w:rPr>
        <w:t xml:space="preserve"> euros au maximum. La gestion financière sera réalisée par le programme Alliance Europa.</w:t>
      </w:r>
    </w:p>
    <w:p w:rsidR="00D50C26" w:rsidRPr="0019083C" w:rsidRDefault="00C26BD9">
      <w:pPr>
        <w:jc w:val="both"/>
        <w:rPr>
          <w:rFonts w:asciiTheme="minorHAnsi" w:eastAsia="Times New Roman" w:hAnsiTheme="minorHAnsi" w:cs="Times New Roman"/>
          <w:sz w:val="22"/>
          <w:szCs w:val="22"/>
          <w:u w:val="single"/>
          <w:lang w:eastAsia="fr-FR"/>
        </w:rPr>
      </w:pPr>
      <w:r w:rsidRPr="0019083C">
        <w:rPr>
          <w:rFonts w:asciiTheme="minorHAnsi" w:eastAsia="Times New Roman" w:hAnsiTheme="minorHAnsi" w:cs="Times New Roman"/>
          <w:sz w:val="22"/>
          <w:szCs w:val="22"/>
          <w:u w:val="single"/>
          <w:lang w:eastAsia="fr-FR"/>
        </w:rPr>
        <w:t>Dépenses éligibles</w:t>
      </w:r>
    </w:p>
    <w:p w:rsidR="00D50C26" w:rsidRPr="0019083C" w:rsidRDefault="00C26BD9">
      <w:pPr>
        <w:jc w:val="both"/>
        <w:rPr>
          <w:rFonts w:asciiTheme="minorHAnsi" w:hAnsiTheme="minorHAnsi"/>
          <w:sz w:val="22"/>
          <w:szCs w:val="22"/>
        </w:rPr>
      </w:pPr>
      <w:r w:rsidRPr="0019083C">
        <w:rPr>
          <w:rFonts w:asciiTheme="minorHAnsi" w:eastAsia="Times New Roman" w:hAnsiTheme="minorHAnsi" w:cs="Times New Roman"/>
          <w:sz w:val="22"/>
          <w:szCs w:val="22"/>
          <w:lang w:eastAsia="fr-FR"/>
        </w:rPr>
        <w:t>Les dépenses éligibles correspondent uniquement aux dépenses nouvelles induites par les actions. Les salaires des personnes afférentes à la réalisation des actions ne sont pas éligibles. Les dépenses éligibles sont les suivantes :</w:t>
      </w:r>
    </w:p>
    <w:p w:rsidR="00D50C26" w:rsidRPr="0019083C" w:rsidRDefault="00C26BD9">
      <w:pPr>
        <w:pStyle w:val="Paragraphedeliste"/>
        <w:numPr>
          <w:ilvl w:val="0"/>
          <w:numId w:val="1"/>
        </w:numPr>
        <w:spacing w:after="0"/>
        <w:jc w:val="both"/>
        <w:rPr>
          <w:rFonts w:asciiTheme="minorHAnsi" w:eastAsia="Times New Roman" w:hAnsiTheme="minorHAnsi" w:cs="Times New Roman"/>
          <w:sz w:val="22"/>
          <w:szCs w:val="22"/>
          <w:lang w:eastAsia="fr-FR"/>
        </w:rPr>
      </w:pPr>
      <w:r w:rsidRPr="0019083C">
        <w:rPr>
          <w:rFonts w:asciiTheme="minorHAnsi" w:eastAsia="Times New Roman" w:hAnsiTheme="minorHAnsi" w:cs="Times New Roman"/>
          <w:sz w:val="22"/>
          <w:szCs w:val="22"/>
          <w:lang w:eastAsia="fr-FR"/>
        </w:rPr>
        <w:t>réalisation d’études, de prestations de services</w:t>
      </w:r>
    </w:p>
    <w:p w:rsidR="00D50C26" w:rsidRPr="0019083C" w:rsidRDefault="00C26BD9">
      <w:pPr>
        <w:pStyle w:val="Paragraphedeliste"/>
        <w:numPr>
          <w:ilvl w:val="0"/>
          <w:numId w:val="1"/>
        </w:numPr>
        <w:spacing w:after="0"/>
        <w:jc w:val="both"/>
        <w:rPr>
          <w:rFonts w:asciiTheme="minorHAnsi" w:eastAsia="Times New Roman" w:hAnsiTheme="minorHAnsi" w:cs="Times New Roman"/>
          <w:sz w:val="22"/>
          <w:szCs w:val="22"/>
          <w:lang w:eastAsia="fr-FR"/>
        </w:rPr>
      </w:pPr>
      <w:r w:rsidRPr="0019083C">
        <w:rPr>
          <w:rFonts w:asciiTheme="minorHAnsi" w:eastAsia="Times New Roman" w:hAnsiTheme="minorHAnsi" w:cs="Times New Roman"/>
          <w:sz w:val="22"/>
          <w:szCs w:val="22"/>
          <w:lang w:eastAsia="fr-FR"/>
        </w:rPr>
        <w:t>coûts directs liés à l'organisation d'évènements</w:t>
      </w:r>
    </w:p>
    <w:p w:rsidR="00D50C26" w:rsidRDefault="00C26BD9">
      <w:pPr>
        <w:pStyle w:val="Paragraphedeliste"/>
        <w:numPr>
          <w:ilvl w:val="0"/>
          <w:numId w:val="1"/>
        </w:numPr>
        <w:spacing w:after="0"/>
        <w:jc w:val="both"/>
        <w:rPr>
          <w:rFonts w:asciiTheme="minorHAnsi" w:eastAsia="Times New Roman" w:hAnsiTheme="minorHAnsi" w:cs="Times New Roman"/>
          <w:sz w:val="22"/>
          <w:szCs w:val="22"/>
          <w:lang w:eastAsia="fr-FR"/>
        </w:rPr>
      </w:pPr>
      <w:r w:rsidRPr="0019083C">
        <w:rPr>
          <w:rFonts w:asciiTheme="minorHAnsi" w:eastAsia="Times New Roman" w:hAnsiTheme="minorHAnsi" w:cs="Times New Roman"/>
          <w:sz w:val="22"/>
          <w:szCs w:val="22"/>
          <w:lang w:eastAsia="fr-FR"/>
        </w:rPr>
        <w:t>coûts directs liés aux activités de diffusion et de valorisation</w:t>
      </w:r>
    </w:p>
    <w:p w:rsidR="00D50C26" w:rsidRPr="0019083C" w:rsidRDefault="00D50C26">
      <w:pPr>
        <w:jc w:val="both"/>
        <w:outlineLvl w:val="2"/>
        <w:rPr>
          <w:rFonts w:asciiTheme="minorHAnsi" w:eastAsia="Times New Roman" w:hAnsiTheme="minorHAnsi" w:cs="Times New Roman"/>
          <w:sz w:val="22"/>
          <w:szCs w:val="22"/>
          <w:lang w:eastAsia="fr-FR"/>
        </w:rPr>
      </w:pPr>
    </w:p>
    <w:p w:rsidR="00D50C26" w:rsidRPr="0019083C" w:rsidRDefault="00C250DE">
      <w:pPr>
        <w:jc w:val="both"/>
        <w:outlineLvl w:val="2"/>
        <w:rPr>
          <w:rFonts w:asciiTheme="minorHAnsi" w:hAnsiTheme="minorHAnsi"/>
          <w:sz w:val="22"/>
          <w:szCs w:val="22"/>
        </w:rPr>
      </w:pPr>
      <w:r>
        <w:rPr>
          <w:rFonts w:asciiTheme="minorHAnsi" w:eastAsia="Times New Roman" w:hAnsiTheme="minorHAnsi" w:cs="Times New Roman"/>
          <w:sz w:val="22"/>
          <w:szCs w:val="22"/>
          <w:lang w:eastAsia="fr-FR"/>
        </w:rPr>
        <w:t>Alliance Europa</w:t>
      </w:r>
      <w:r w:rsidR="00C26BD9" w:rsidRPr="0019083C">
        <w:rPr>
          <w:rFonts w:asciiTheme="minorHAnsi" w:eastAsia="Times New Roman" w:hAnsiTheme="minorHAnsi" w:cs="Times New Roman"/>
          <w:sz w:val="22"/>
          <w:szCs w:val="22"/>
          <w:lang w:eastAsia="fr-FR"/>
        </w:rPr>
        <w:t xml:space="preserve"> </w:t>
      </w:r>
      <w:proofErr w:type="spellStart"/>
      <w:r w:rsidR="00C26BD9" w:rsidRPr="0019083C">
        <w:rPr>
          <w:rFonts w:asciiTheme="minorHAnsi" w:eastAsia="Times New Roman" w:hAnsiTheme="minorHAnsi" w:cs="Times New Roman"/>
          <w:sz w:val="22"/>
          <w:szCs w:val="22"/>
          <w:lang w:eastAsia="fr-FR"/>
        </w:rPr>
        <w:t>co</w:t>
      </w:r>
      <w:proofErr w:type="spellEnd"/>
      <w:r w:rsidR="00C26BD9" w:rsidRPr="0019083C">
        <w:rPr>
          <w:rFonts w:asciiTheme="minorHAnsi" w:eastAsia="Times New Roman" w:hAnsiTheme="minorHAnsi" w:cs="Times New Roman"/>
          <w:sz w:val="22"/>
          <w:szCs w:val="22"/>
          <w:lang w:eastAsia="fr-FR"/>
        </w:rPr>
        <w:t xml:space="preserve">-organisera les évènements avec les porteurs, l’accompagnement à l’organisation de ces actions sera la forme de soutien essentielle.  Les porteurs seront accompagnés dans la recherche de partenaires, d'intervenants, dans la préparation et l'organisation des actions. </w:t>
      </w:r>
    </w:p>
    <w:p w:rsidR="00D50C26" w:rsidRPr="0019083C" w:rsidRDefault="00D50C26">
      <w:pPr>
        <w:jc w:val="both"/>
        <w:outlineLvl w:val="2"/>
        <w:rPr>
          <w:rFonts w:asciiTheme="minorHAnsi" w:eastAsia="Times New Roman" w:hAnsiTheme="minorHAnsi" w:cs="Times New Roman"/>
          <w:sz w:val="22"/>
          <w:szCs w:val="22"/>
          <w:lang w:eastAsia="fr-FR"/>
        </w:rPr>
      </w:pPr>
    </w:p>
    <w:p w:rsidR="00D50C26" w:rsidRDefault="00C26BD9">
      <w:pPr>
        <w:jc w:val="both"/>
        <w:outlineLvl w:val="2"/>
        <w:rPr>
          <w:rFonts w:asciiTheme="minorHAnsi" w:eastAsia="Times New Roman" w:hAnsiTheme="minorHAnsi" w:cs="Times New Roman"/>
          <w:sz w:val="22"/>
          <w:szCs w:val="22"/>
          <w:lang w:eastAsia="fr-FR"/>
        </w:rPr>
      </w:pPr>
      <w:r w:rsidRPr="0019083C">
        <w:rPr>
          <w:rFonts w:asciiTheme="minorHAnsi" w:eastAsia="Times New Roman" w:hAnsiTheme="minorHAnsi" w:cs="Times New Roman"/>
          <w:sz w:val="22"/>
          <w:szCs w:val="22"/>
          <w:lang w:eastAsia="fr-FR"/>
        </w:rPr>
        <w:t>L.es actions pourront se dérouler jusqu’en janvier 2019.</w:t>
      </w:r>
    </w:p>
    <w:p w:rsidR="00D875E6" w:rsidRPr="0019083C" w:rsidRDefault="00D875E6">
      <w:pPr>
        <w:jc w:val="both"/>
        <w:outlineLvl w:val="2"/>
        <w:rPr>
          <w:rFonts w:asciiTheme="minorHAnsi" w:hAnsiTheme="minorHAnsi"/>
          <w:sz w:val="22"/>
          <w:szCs w:val="22"/>
        </w:rPr>
      </w:pPr>
    </w:p>
    <w:p w:rsidR="00D50C26" w:rsidRPr="0019083C" w:rsidRDefault="00D50C26">
      <w:pPr>
        <w:jc w:val="both"/>
        <w:outlineLvl w:val="2"/>
        <w:rPr>
          <w:rFonts w:asciiTheme="minorHAnsi" w:eastAsia="Times New Roman" w:hAnsiTheme="minorHAnsi" w:cs="Times New Roman"/>
          <w:b/>
          <w:bCs/>
          <w:sz w:val="22"/>
          <w:szCs w:val="22"/>
          <w:lang w:eastAsia="fr-FR"/>
        </w:rPr>
      </w:pPr>
    </w:p>
    <w:p w:rsidR="0019083C" w:rsidRPr="00D875E6" w:rsidRDefault="00C26BD9" w:rsidP="00D875E6">
      <w:pPr>
        <w:pStyle w:val="Paragraphedeliste"/>
        <w:numPr>
          <w:ilvl w:val="0"/>
          <w:numId w:val="6"/>
        </w:numPr>
        <w:tabs>
          <w:tab w:val="left" w:pos="1309"/>
        </w:tabs>
        <w:jc w:val="both"/>
        <w:outlineLvl w:val="2"/>
        <w:rPr>
          <w:rFonts w:asciiTheme="minorHAnsi" w:eastAsia="Times New Roman" w:hAnsiTheme="minorHAnsi" w:cs="Times New Roman"/>
          <w:b/>
          <w:bCs/>
          <w:color w:val="25AC79"/>
          <w:sz w:val="22"/>
          <w:szCs w:val="22"/>
          <w:lang w:eastAsia="fr-FR" w:bidi="ar-SA"/>
        </w:rPr>
      </w:pPr>
      <w:r w:rsidRPr="00D875E6">
        <w:rPr>
          <w:rFonts w:asciiTheme="minorHAnsi" w:eastAsia="Times New Roman" w:hAnsiTheme="minorHAnsi" w:cs="Times New Roman"/>
          <w:b/>
          <w:bCs/>
          <w:color w:val="25AC79"/>
          <w:sz w:val="22"/>
          <w:szCs w:val="22"/>
          <w:lang w:eastAsia="fr-FR" w:bidi="ar-SA"/>
        </w:rPr>
        <w:t>Suivi et évaluation</w:t>
      </w:r>
    </w:p>
    <w:p w:rsidR="00D50C26" w:rsidRPr="0019083C" w:rsidRDefault="00C26BD9">
      <w:pPr>
        <w:jc w:val="both"/>
        <w:outlineLvl w:val="2"/>
        <w:rPr>
          <w:rFonts w:asciiTheme="minorHAnsi" w:hAnsiTheme="minorHAnsi"/>
          <w:sz w:val="22"/>
          <w:szCs w:val="22"/>
        </w:rPr>
      </w:pPr>
      <w:r w:rsidRPr="0019083C">
        <w:rPr>
          <w:rFonts w:asciiTheme="minorHAnsi" w:eastAsia="Times New Roman" w:hAnsiTheme="minorHAnsi" w:cs="Times New Roman"/>
          <w:sz w:val="22"/>
          <w:szCs w:val="22"/>
          <w:lang w:eastAsia="fr-FR"/>
        </w:rPr>
        <w:t xml:space="preserve">Les propositions d’actions </w:t>
      </w:r>
      <w:r w:rsidR="00D763D2">
        <w:rPr>
          <w:rFonts w:asciiTheme="minorHAnsi" w:eastAsia="Times New Roman" w:hAnsiTheme="minorHAnsi" w:cs="Times New Roman"/>
          <w:sz w:val="22"/>
          <w:szCs w:val="22"/>
          <w:lang w:eastAsia="fr-FR"/>
        </w:rPr>
        <w:t xml:space="preserve">seront </w:t>
      </w:r>
      <w:r w:rsidRPr="0019083C">
        <w:rPr>
          <w:rFonts w:asciiTheme="minorHAnsi" w:eastAsia="Times New Roman" w:hAnsiTheme="minorHAnsi" w:cs="Times New Roman"/>
          <w:sz w:val="22"/>
          <w:szCs w:val="22"/>
          <w:lang w:eastAsia="fr-FR"/>
        </w:rPr>
        <w:t xml:space="preserve">instruites par l’équipe opérationnelle </w:t>
      </w:r>
      <w:r w:rsidR="00D763D2">
        <w:rPr>
          <w:rFonts w:asciiTheme="minorHAnsi" w:eastAsia="Times New Roman" w:hAnsiTheme="minorHAnsi" w:cs="Times New Roman"/>
          <w:sz w:val="22"/>
          <w:szCs w:val="22"/>
          <w:lang w:eastAsia="fr-FR"/>
        </w:rPr>
        <w:t xml:space="preserve">puis feront l’objet d’une présentation lors de la commission innovation suivante. </w:t>
      </w:r>
    </w:p>
    <w:p w:rsidR="00D50C26" w:rsidRDefault="00C26BD9">
      <w:pPr>
        <w:jc w:val="both"/>
        <w:outlineLvl w:val="2"/>
        <w:rPr>
          <w:rFonts w:asciiTheme="minorHAnsi" w:eastAsia="Times New Roman" w:hAnsiTheme="minorHAnsi" w:cs="Times New Roman"/>
          <w:sz w:val="22"/>
          <w:szCs w:val="22"/>
          <w:lang w:eastAsia="fr-FR"/>
        </w:rPr>
      </w:pPr>
      <w:r w:rsidRPr="0019083C">
        <w:rPr>
          <w:rFonts w:asciiTheme="minorHAnsi" w:eastAsia="Times New Roman" w:hAnsiTheme="minorHAnsi" w:cs="Times New Roman"/>
          <w:sz w:val="22"/>
          <w:szCs w:val="22"/>
          <w:lang w:eastAsia="fr-FR"/>
        </w:rPr>
        <w:t xml:space="preserve">Les porteurs d’actions s’engagent à produire un compte-rendu dans les 2 mois suivants la fin de l’action. Il pourra prendre une forme originale selon la nature de l’action. </w:t>
      </w:r>
    </w:p>
    <w:p w:rsidR="005B2D54" w:rsidRPr="0019083C" w:rsidRDefault="005B2D54">
      <w:pPr>
        <w:jc w:val="both"/>
        <w:outlineLvl w:val="2"/>
        <w:rPr>
          <w:rFonts w:asciiTheme="minorHAnsi" w:eastAsia="Times New Roman" w:hAnsiTheme="minorHAnsi" w:cs="Times New Roman"/>
          <w:sz w:val="22"/>
          <w:szCs w:val="22"/>
          <w:lang w:eastAsia="fr-FR"/>
        </w:rPr>
      </w:pPr>
      <w:r w:rsidRPr="005B2D54">
        <w:rPr>
          <w:rFonts w:asciiTheme="minorHAnsi" w:eastAsia="Times New Roman" w:hAnsiTheme="minorHAnsi" w:cs="Times New Roman"/>
          <w:sz w:val="22"/>
          <w:szCs w:val="22"/>
          <w:lang w:eastAsia="fr-FR"/>
        </w:rPr>
        <w:t xml:space="preserve">Les </w:t>
      </w:r>
      <w:r>
        <w:rPr>
          <w:rFonts w:asciiTheme="minorHAnsi" w:eastAsia="Times New Roman" w:hAnsiTheme="minorHAnsi" w:cs="Times New Roman"/>
          <w:sz w:val="22"/>
          <w:szCs w:val="22"/>
          <w:lang w:eastAsia="fr-FR"/>
        </w:rPr>
        <w:t>organisateurs d’actions</w:t>
      </w:r>
      <w:r w:rsidRPr="005B2D54">
        <w:rPr>
          <w:rFonts w:asciiTheme="minorHAnsi" w:eastAsia="Times New Roman" w:hAnsiTheme="minorHAnsi" w:cs="Times New Roman"/>
          <w:sz w:val="22"/>
          <w:szCs w:val="22"/>
          <w:lang w:eastAsia="fr-FR"/>
        </w:rPr>
        <w:t xml:space="preserve"> s’engagent à faire apparaître le logo d’Alliance Europa et le label RFI du Conseil Régional </w:t>
      </w:r>
      <w:r w:rsidR="006D6E6D">
        <w:rPr>
          <w:rFonts w:asciiTheme="minorHAnsi" w:eastAsia="Times New Roman" w:hAnsiTheme="minorHAnsi" w:cs="Times New Roman"/>
          <w:sz w:val="22"/>
          <w:szCs w:val="22"/>
          <w:lang w:eastAsia="fr-FR"/>
        </w:rPr>
        <w:t xml:space="preserve">ainsi que le logo de tous les financeurs </w:t>
      </w:r>
      <w:r w:rsidRPr="005B2D54">
        <w:rPr>
          <w:rFonts w:asciiTheme="minorHAnsi" w:eastAsia="Times New Roman" w:hAnsiTheme="minorHAnsi" w:cs="Times New Roman"/>
          <w:sz w:val="22"/>
          <w:szCs w:val="22"/>
          <w:lang w:eastAsia="fr-FR"/>
        </w:rPr>
        <w:t xml:space="preserve">sur tous </w:t>
      </w:r>
      <w:r>
        <w:rPr>
          <w:rFonts w:asciiTheme="minorHAnsi" w:eastAsia="Times New Roman" w:hAnsiTheme="minorHAnsi" w:cs="Times New Roman"/>
          <w:sz w:val="22"/>
          <w:szCs w:val="22"/>
          <w:lang w:eastAsia="fr-FR"/>
        </w:rPr>
        <w:t>leurs</w:t>
      </w:r>
      <w:r w:rsidRPr="005B2D54">
        <w:rPr>
          <w:rFonts w:asciiTheme="minorHAnsi" w:eastAsia="Times New Roman" w:hAnsiTheme="minorHAnsi" w:cs="Times New Roman"/>
          <w:sz w:val="22"/>
          <w:szCs w:val="22"/>
          <w:lang w:eastAsia="fr-FR"/>
        </w:rPr>
        <w:t xml:space="preserve"> supports de  communication. Les </w:t>
      </w:r>
      <w:r>
        <w:rPr>
          <w:rFonts w:asciiTheme="minorHAnsi" w:eastAsia="Times New Roman" w:hAnsiTheme="minorHAnsi" w:cs="Times New Roman"/>
          <w:sz w:val="22"/>
          <w:szCs w:val="22"/>
          <w:lang w:eastAsia="fr-FR"/>
        </w:rPr>
        <w:t xml:space="preserve">actions accompagnées </w:t>
      </w:r>
      <w:r w:rsidRPr="005B2D54">
        <w:rPr>
          <w:rFonts w:asciiTheme="minorHAnsi" w:eastAsia="Times New Roman" w:hAnsiTheme="minorHAnsi" w:cs="Times New Roman"/>
          <w:sz w:val="22"/>
          <w:szCs w:val="22"/>
          <w:lang w:eastAsia="fr-FR"/>
        </w:rPr>
        <w:t>pourront faire l’objet d’une présentation dans le cadre de manifestations organisées par Alliance Europa.</w:t>
      </w:r>
    </w:p>
    <w:p w:rsidR="00D50C26" w:rsidRPr="0019083C" w:rsidRDefault="00D50C26">
      <w:pPr>
        <w:pStyle w:val="Paragraphedeliste"/>
        <w:spacing w:before="280" w:after="280"/>
        <w:ind w:left="0"/>
        <w:jc w:val="both"/>
        <w:rPr>
          <w:rFonts w:asciiTheme="minorHAnsi" w:eastAsia="Times New Roman" w:hAnsiTheme="minorHAnsi" w:cs="Times New Roman"/>
          <w:b/>
          <w:bCs/>
          <w:sz w:val="22"/>
          <w:szCs w:val="22"/>
          <w:lang w:eastAsia="fr-FR"/>
        </w:rPr>
      </w:pPr>
    </w:p>
    <w:p w:rsidR="0019083C" w:rsidRPr="00D875E6" w:rsidRDefault="00C26BD9" w:rsidP="00D875E6">
      <w:pPr>
        <w:pStyle w:val="Paragraphedeliste"/>
        <w:widowControl/>
        <w:numPr>
          <w:ilvl w:val="0"/>
          <w:numId w:val="6"/>
        </w:numPr>
        <w:overflowPunct/>
        <w:spacing w:beforeAutospacing="1" w:afterAutospacing="1"/>
        <w:jc w:val="both"/>
        <w:outlineLvl w:val="2"/>
        <w:rPr>
          <w:rFonts w:asciiTheme="minorHAnsi" w:eastAsia="Times New Roman" w:hAnsiTheme="minorHAnsi" w:cs="Times New Roman"/>
          <w:b/>
          <w:bCs/>
          <w:color w:val="25AC79"/>
          <w:sz w:val="22"/>
          <w:szCs w:val="22"/>
          <w:lang w:eastAsia="fr-FR" w:bidi="ar-SA"/>
        </w:rPr>
      </w:pPr>
      <w:r w:rsidRPr="00D875E6">
        <w:rPr>
          <w:rFonts w:asciiTheme="minorHAnsi" w:eastAsia="Times New Roman" w:hAnsiTheme="minorHAnsi" w:cs="Times New Roman"/>
          <w:b/>
          <w:bCs/>
          <w:color w:val="25AC79"/>
          <w:sz w:val="22"/>
          <w:szCs w:val="22"/>
          <w:lang w:eastAsia="fr-FR" w:bidi="ar-SA"/>
        </w:rPr>
        <w:t xml:space="preserve">Calendrier et contact </w:t>
      </w:r>
    </w:p>
    <w:p w:rsidR="0019083C" w:rsidRPr="0019083C" w:rsidRDefault="0019083C" w:rsidP="0019083C">
      <w:pPr>
        <w:pStyle w:val="Paragraphedeliste"/>
        <w:spacing w:before="280" w:after="280"/>
        <w:jc w:val="both"/>
        <w:rPr>
          <w:rFonts w:asciiTheme="minorHAnsi" w:eastAsia="Times New Roman" w:hAnsiTheme="minorHAnsi" w:cs="Times New Roman"/>
          <w:b/>
          <w:bCs/>
          <w:sz w:val="22"/>
          <w:szCs w:val="22"/>
          <w:lang w:eastAsia="fr-FR"/>
        </w:rPr>
      </w:pPr>
    </w:p>
    <w:p w:rsidR="00DF5AA4" w:rsidRPr="00DF5AA4" w:rsidRDefault="00C26BD9" w:rsidP="00DF5AA4">
      <w:pPr>
        <w:pStyle w:val="Paragraphedeliste"/>
        <w:numPr>
          <w:ilvl w:val="0"/>
          <w:numId w:val="7"/>
        </w:numPr>
        <w:jc w:val="both"/>
        <w:outlineLvl w:val="2"/>
        <w:rPr>
          <w:rFonts w:asciiTheme="minorHAnsi" w:eastAsia="Times New Roman" w:hAnsiTheme="minorHAnsi" w:cs="Times New Roman"/>
          <w:sz w:val="22"/>
          <w:szCs w:val="22"/>
          <w:lang w:eastAsia="fr-FR"/>
        </w:rPr>
      </w:pPr>
      <w:r w:rsidRPr="00DF5AA4">
        <w:rPr>
          <w:rFonts w:asciiTheme="minorHAnsi" w:eastAsia="Times New Roman" w:hAnsiTheme="minorHAnsi" w:cs="Times New Roman"/>
          <w:sz w:val="22"/>
          <w:szCs w:val="22"/>
          <w:lang w:eastAsia="fr-FR"/>
        </w:rPr>
        <w:t>Retour des candidature</w:t>
      </w:r>
      <w:r w:rsidR="007F207B" w:rsidRPr="00DF5AA4">
        <w:rPr>
          <w:rFonts w:asciiTheme="minorHAnsi" w:eastAsia="Times New Roman" w:hAnsiTheme="minorHAnsi" w:cs="Times New Roman"/>
          <w:sz w:val="22"/>
          <w:szCs w:val="22"/>
          <w:lang w:eastAsia="fr-FR"/>
        </w:rPr>
        <w:t>s</w:t>
      </w:r>
      <w:r w:rsidRPr="00DF5AA4">
        <w:rPr>
          <w:rFonts w:asciiTheme="minorHAnsi" w:eastAsia="Times New Roman" w:hAnsiTheme="minorHAnsi" w:cs="Times New Roman"/>
          <w:sz w:val="22"/>
          <w:szCs w:val="22"/>
          <w:lang w:eastAsia="fr-FR"/>
        </w:rPr>
        <w:t xml:space="preserve"> : </w:t>
      </w:r>
      <w:r w:rsidRPr="00DF5AA4">
        <w:rPr>
          <w:rFonts w:asciiTheme="minorHAnsi" w:eastAsia="Times New Roman" w:hAnsiTheme="minorHAnsi" w:cs="Times New Roman"/>
          <w:bCs/>
          <w:sz w:val="22"/>
          <w:szCs w:val="22"/>
          <w:lang w:eastAsia="fr-FR"/>
        </w:rPr>
        <w:t>jusqu'au 30 septembre 201</w:t>
      </w:r>
      <w:r w:rsidR="00C250DE" w:rsidRPr="00DF5AA4">
        <w:rPr>
          <w:rFonts w:asciiTheme="minorHAnsi" w:eastAsia="Times New Roman" w:hAnsiTheme="minorHAnsi" w:cs="Times New Roman"/>
          <w:bCs/>
          <w:sz w:val="22"/>
          <w:szCs w:val="22"/>
          <w:lang w:eastAsia="fr-FR"/>
        </w:rPr>
        <w:t>8</w:t>
      </w:r>
      <w:r w:rsidR="00DF5AA4" w:rsidRPr="00DF5AA4">
        <w:rPr>
          <w:rFonts w:asciiTheme="minorHAnsi" w:eastAsia="Times New Roman" w:hAnsiTheme="minorHAnsi" w:cs="Times New Roman"/>
          <w:bCs/>
          <w:sz w:val="22"/>
          <w:szCs w:val="22"/>
          <w:lang w:eastAsia="fr-FR"/>
        </w:rPr>
        <w:t xml:space="preserve">. </w:t>
      </w:r>
      <w:r w:rsidR="00DF5AA4" w:rsidRPr="00DF5AA4">
        <w:rPr>
          <w:rFonts w:asciiTheme="minorHAnsi" w:eastAsia="Times New Roman" w:hAnsiTheme="minorHAnsi" w:cs="Times New Roman"/>
          <w:sz w:val="22"/>
          <w:szCs w:val="22"/>
          <w:lang w:eastAsia="fr-FR"/>
        </w:rPr>
        <w:t>L.es actions pourront se dérouler jusqu’en janvier 2019.</w:t>
      </w:r>
      <w:r w:rsidR="00C44555">
        <w:rPr>
          <w:rFonts w:asciiTheme="minorHAnsi" w:eastAsia="Times New Roman" w:hAnsiTheme="minorHAnsi" w:cs="Times New Roman"/>
          <w:sz w:val="22"/>
          <w:szCs w:val="22"/>
          <w:lang w:eastAsia="fr-FR"/>
        </w:rPr>
        <w:t xml:space="preserve">  Les dossiers doivent être envoyés complets en format PDF à l’adresse : </w:t>
      </w:r>
      <w:hyperlink r:id="rId9" w:history="1">
        <w:r w:rsidR="00C44555" w:rsidRPr="00AD4942">
          <w:rPr>
            <w:rStyle w:val="Lienhypertexte"/>
            <w:rFonts w:asciiTheme="minorHAnsi" w:eastAsia="Times New Roman" w:hAnsiTheme="minorHAnsi" w:cs="Times New Roman"/>
            <w:sz w:val="22"/>
            <w:szCs w:val="22"/>
            <w:lang w:eastAsia="fr-FR"/>
          </w:rPr>
          <w:t>innovation-alliance-europa@univ-nantes.fr</w:t>
        </w:r>
      </w:hyperlink>
      <w:r w:rsidR="00C44555">
        <w:rPr>
          <w:rFonts w:asciiTheme="minorHAnsi" w:eastAsia="Times New Roman" w:hAnsiTheme="minorHAnsi" w:cs="Times New Roman"/>
          <w:sz w:val="22"/>
          <w:szCs w:val="22"/>
          <w:lang w:eastAsia="fr-FR"/>
        </w:rPr>
        <w:t>.</w:t>
      </w:r>
    </w:p>
    <w:p w:rsidR="00D50C26" w:rsidRPr="00DF5AA4" w:rsidRDefault="00C26BD9" w:rsidP="00C44555">
      <w:pPr>
        <w:pStyle w:val="Paragraphedeliste"/>
        <w:numPr>
          <w:ilvl w:val="0"/>
          <w:numId w:val="7"/>
        </w:numPr>
        <w:jc w:val="both"/>
        <w:outlineLvl w:val="2"/>
        <w:rPr>
          <w:rFonts w:asciiTheme="minorHAnsi" w:hAnsiTheme="minorHAnsi"/>
          <w:sz w:val="22"/>
          <w:szCs w:val="22"/>
        </w:rPr>
      </w:pPr>
      <w:r w:rsidRPr="00DF5AA4">
        <w:rPr>
          <w:rFonts w:asciiTheme="minorHAnsi" w:eastAsia="Times New Roman" w:hAnsiTheme="minorHAnsi" w:cs="Times New Roman"/>
          <w:sz w:val="22"/>
          <w:szCs w:val="22"/>
          <w:lang w:eastAsia="fr-FR"/>
        </w:rPr>
        <w:t>Evaluation : lors des commissions innovation, calendrier à confirmer</w:t>
      </w:r>
      <w:r w:rsidR="00C44555">
        <w:rPr>
          <w:rFonts w:asciiTheme="minorHAnsi" w:eastAsia="Times New Roman" w:hAnsiTheme="minorHAnsi" w:cs="Times New Roman"/>
          <w:sz w:val="22"/>
          <w:szCs w:val="22"/>
          <w:lang w:eastAsia="fr-FR"/>
        </w:rPr>
        <w:t xml:space="preserve">. </w:t>
      </w:r>
      <w:r w:rsidR="00C44555" w:rsidRPr="00C44555">
        <w:rPr>
          <w:rFonts w:asciiTheme="minorHAnsi" w:eastAsia="Times New Roman" w:hAnsiTheme="minorHAnsi" w:cs="Times New Roman"/>
          <w:sz w:val="22"/>
          <w:szCs w:val="22"/>
          <w:lang w:eastAsia="fr-FR"/>
        </w:rPr>
        <w:t>Les projets non retenus pourront faire l'objet d'un accompagnement par l'équipe opérationnelle d'Alliance Europa si ce dernier considère comme opportun un travail d'approfondissement dans le montage du projet.</w:t>
      </w:r>
    </w:p>
    <w:p w:rsidR="00D50C26" w:rsidRPr="0019083C" w:rsidRDefault="00C26BD9">
      <w:pPr>
        <w:pStyle w:val="Paragraphedeliste"/>
        <w:numPr>
          <w:ilvl w:val="0"/>
          <w:numId w:val="3"/>
        </w:numPr>
        <w:spacing w:before="280" w:after="280"/>
        <w:jc w:val="both"/>
        <w:outlineLvl w:val="2"/>
        <w:rPr>
          <w:rFonts w:asciiTheme="minorHAnsi" w:eastAsia="Times New Roman" w:hAnsiTheme="minorHAnsi" w:cs="Times New Roman"/>
          <w:sz w:val="22"/>
          <w:szCs w:val="22"/>
          <w:lang w:eastAsia="fr-FR"/>
        </w:rPr>
      </w:pPr>
      <w:r w:rsidRPr="0019083C">
        <w:rPr>
          <w:rFonts w:asciiTheme="minorHAnsi" w:eastAsia="Times New Roman" w:hAnsiTheme="minorHAnsi" w:cs="Times New Roman"/>
          <w:sz w:val="22"/>
          <w:szCs w:val="22"/>
          <w:lang w:eastAsia="fr-FR"/>
        </w:rPr>
        <w:t>Contact : Laëtitia PERRIN, chargée de mission innovation et partenariats, laetitia.perrin@univ-nantes.fr / 02.40.48.39.53</w:t>
      </w:r>
    </w:p>
    <w:p w:rsidR="00D04AF4" w:rsidRDefault="00D04AF4">
      <w:pPr>
        <w:widowControl/>
        <w:suppressAutoHyphens w:val="0"/>
        <w:overflowPunct/>
        <w:rPr>
          <w:rFonts w:asciiTheme="minorHAnsi" w:hAnsiTheme="minorHAnsi"/>
          <w:b/>
          <w:bCs/>
          <w:color w:val="25AC79"/>
          <w:sz w:val="22"/>
          <w:szCs w:val="22"/>
        </w:rPr>
      </w:pPr>
      <w:r>
        <w:rPr>
          <w:rFonts w:asciiTheme="minorHAnsi" w:hAnsiTheme="minorHAnsi"/>
          <w:color w:val="25AC79"/>
          <w:sz w:val="22"/>
          <w:szCs w:val="22"/>
        </w:rPr>
        <w:br w:type="page"/>
      </w:r>
    </w:p>
    <w:p w:rsidR="00DF5AA4" w:rsidRDefault="00DF5AA4" w:rsidP="00DF5AA4">
      <w:pPr>
        <w:pStyle w:val="Titre1"/>
        <w:spacing w:before="0"/>
        <w:jc w:val="both"/>
        <w:rPr>
          <w:rFonts w:asciiTheme="minorHAnsi" w:hAnsiTheme="minorHAnsi"/>
          <w:color w:val="25AC79"/>
          <w:sz w:val="22"/>
          <w:szCs w:val="22"/>
        </w:rPr>
      </w:pPr>
      <w:r w:rsidRPr="00D875E6">
        <w:rPr>
          <w:rFonts w:asciiTheme="minorHAnsi" w:hAnsiTheme="minorHAnsi"/>
          <w:color w:val="25AC79"/>
          <w:sz w:val="22"/>
          <w:szCs w:val="22"/>
        </w:rPr>
        <w:lastRenderedPageBreak/>
        <w:t>IDENTIFICATION</w:t>
      </w:r>
    </w:p>
    <w:p w:rsidR="00DF5AA4" w:rsidRPr="00DF5AA4" w:rsidRDefault="00DF5AA4" w:rsidP="00DF5AA4"/>
    <w:p w:rsidR="00D50C26" w:rsidRPr="00DF5AA4" w:rsidRDefault="00DF5AA4" w:rsidP="00DF5AA4">
      <w:pPr>
        <w:spacing w:line="280" w:lineRule="atLeast"/>
        <w:ind w:left="284"/>
        <w:jc w:val="both"/>
        <w:rPr>
          <w:rFonts w:asciiTheme="minorHAnsi" w:hAnsiTheme="minorHAnsi"/>
          <w:color w:val="25AC79"/>
          <w:sz w:val="22"/>
          <w:szCs w:val="22"/>
        </w:rPr>
      </w:pPr>
      <w:r w:rsidRPr="00DF5AA4">
        <w:rPr>
          <w:rFonts w:asciiTheme="minorHAnsi" w:hAnsiTheme="minorHAnsi"/>
          <w:color w:val="25AC79"/>
          <w:sz w:val="22"/>
          <w:szCs w:val="22"/>
        </w:rPr>
        <w:t xml:space="preserve">1 – </w:t>
      </w:r>
      <w:r w:rsidR="00D875E6" w:rsidRPr="00DF5AA4">
        <w:rPr>
          <w:rFonts w:asciiTheme="minorHAnsi" w:hAnsiTheme="minorHAnsi"/>
          <w:color w:val="25AC79"/>
          <w:sz w:val="22"/>
          <w:szCs w:val="22"/>
        </w:rPr>
        <w:t>Nom</w:t>
      </w:r>
      <w:r w:rsidR="00C26BD9" w:rsidRPr="00DF5AA4">
        <w:rPr>
          <w:rFonts w:asciiTheme="minorHAnsi" w:hAnsiTheme="minorHAnsi"/>
          <w:color w:val="25AC79"/>
          <w:sz w:val="22"/>
          <w:szCs w:val="22"/>
        </w:rPr>
        <w:t xml:space="preserve"> de l’action :</w:t>
      </w:r>
    </w:p>
    <w:p w:rsidR="00DF5AA4" w:rsidRPr="00DF5AA4" w:rsidRDefault="00DF5AA4" w:rsidP="00DF5AA4">
      <w:pPr>
        <w:spacing w:line="280" w:lineRule="atLeast"/>
        <w:ind w:left="284"/>
        <w:jc w:val="both"/>
        <w:rPr>
          <w:rFonts w:asciiTheme="minorHAnsi" w:hAnsiTheme="minorHAnsi"/>
          <w:color w:val="25AC79"/>
          <w:sz w:val="22"/>
          <w:szCs w:val="22"/>
        </w:rPr>
      </w:pPr>
    </w:p>
    <w:p w:rsidR="00D50C26" w:rsidRPr="00DF5AA4" w:rsidRDefault="00DF5AA4">
      <w:pPr>
        <w:spacing w:line="280" w:lineRule="atLeast"/>
        <w:ind w:left="284"/>
        <w:jc w:val="both"/>
        <w:rPr>
          <w:rFonts w:asciiTheme="minorHAnsi" w:hAnsiTheme="minorHAnsi"/>
          <w:color w:val="25AC79"/>
          <w:sz w:val="22"/>
          <w:szCs w:val="22"/>
        </w:rPr>
      </w:pPr>
      <w:r w:rsidRPr="00DF5AA4">
        <w:rPr>
          <w:rFonts w:asciiTheme="minorHAnsi" w:hAnsiTheme="minorHAnsi"/>
          <w:color w:val="25AC79"/>
          <w:sz w:val="22"/>
          <w:szCs w:val="22"/>
        </w:rPr>
        <w:t xml:space="preserve">2 – </w:t>
      </w:r>
      <w:r w:rsidR="00C26BD9" w:rsidRPr="00DF5AA4">
        <w:rPr>
          <w:rFonts w:asciiTheme="minorHAnsi" w:hAnsiTheme="minorHAnsi"/>
          <w:color w:val="25AC79"/>
          <w:sz w:val="22"/>
          <w:szCs w:val="22"/>
        </w:rPr>
        <w:t>Partenariat</w:t>
      </w:r>
    </w:p>
    <w:p w:rsidR="00D50C26" w:rsidRPr="0019083C" w:rsidRDefault="00C26BD9">
      <w:pPr>
        <w:spacing w:line="280" w:lineRule="atLeast"/>
        <w:ind w:left="284"/>
        <w:jc w:val="both"/>
        <w:rPr>
          <w:rFonts w:asciiTheme="minorHAnsi" w:hAnsiTheme="minorHAnsi"/>
          <w:b/>
          <w:sz w:val="22"/>
          <w:szCs w:val="22"/>
        </w:rPr>
      </w:pPr>
      <w:r w:rsidRPr="0019083C">
        <w:rPr>
          <w:rFonts w:asciiTheme="minorHAnsi" w:hAnsiTheme="minorHAnsi"/>
          <w:b/>
          <w:sz w:val="22"/>
          <w:szCs w:val="22"/>
        </w:rPr>
        <w:t>Porteur du projet </w:t>
      </w:r>
    </w:p>
    <w:p w:rsidR="00D50C26" w:rsidRPr="0019083C" w:rsidRDefault="00C26BD9">
      <w:pPr>
        <w:spacing w:line="280" w:lineRule="atLeast"/>
        <w:ind w:left="284"/>
        <w:jc w:val="both"/>
        <w:rPr>
          <w:rFonts w:asciiTheme="minorHAnsi" w:hAnsiTheme="minorHAnsi"/>
          <w:sz w:val="22"/>
          <w:szCs w:val="22"/>
        </w:rPr>
      </w:pPr>
      <w:r w:rsidRPr="0019083C">
        <w:rPr>
          <w:rFonts w:asciiTheme="minorHAnsi" w:hAnsiTheme="minorHAnsi"/>
          <w:sz w:val="22"/>
          <w:szCs w:val="22"/>
        </w:rPr>
        <w:t>Nom :</w:t>
      </w:r>
    </w:p>
    <w:p w:rsidR="00D50C26" w:rsidRPr="0019083C" w:rsidRDefault="00C26BD9">
      <w:pPr>
        <w:spacing w:line="280" w:lineRule="atLeast"/>
        <w:ind w:left="284"/>
        <w:jc w:val="both"/>
        <w:rPr>
          <w:rFonts w:asciiTheme="minorHAnsi" w:hAnsiTheme="minorHAnsi"/>
          <w:sz w:val="22"/>
          <w:szCs w:val="22"/>
        </w:rPr>
      </w:pPr>
      <w:r w:rsidRPr="0019083C">
        <w:rPr>
          <w:rFonts w:asciiTheme="minorHAnsi" w:hAnsiTheme="minorHAnsi"/>
          <w:sz w:val="22"/>
          <w:szCs w:val="22"/>
        </w:rPr>
        <w:t>Prénom :</w:t>
      </w:r>
    </w:p>
    <w:p w:rsidR="00D50C26" w:rsidRPr="0019083C" w:rsidRDefault="00C26BD9">
      <w:pPr>
        <w:spacing w:line="280" w:lineRule="atLeast"/>
        <w:ind w:left="284"/>
        <w:jc w:val="both"/>
        <w:rPr>
          <w:rFonts w:asciiTheme="minorHAnsi" w:hAnsiTheme="minorHAnsi"/>
          <w:sz w:val="22"/>
          <w:szCs w:val="22"/>
        </w:rPr>
      </w:pPr>
      <w:r w:rsidRPr="0019083C">
        <w:rPr>
          <w:rFonts w:asciiTheme="minorHAnsi" w:hAnsiTheme="minorHAnsi"/>
          <w:sz w:val="22"/>
          <w:szCs w:val="22"/>
        </w:rPr>
        <w:t xml:space="preserve">Etablissement : </w:t>
      </w:r>
    </w:p>
    <w:p w:rsidR="00D50C26" w:rsidRPr="0019083C" w:rsidRDefault="00C26BD9">
      <w:pPr>
        <w:spacing w:line="280" w:lineRule="atLeast"/>
        <w:ind w:left="284"/>
        <w:jc w:val="both"/>
        <w:rPr>
          <w:rFonts w:asciiTheme="minorHAnsi" w:hAnsiTheme="minorHAnsi"/>
          <w:sz w:val="22"/>
          <w:szCs w:val="22"/>
        </w:rPr>
      </w:pPr>
      <w:r w:rsidRPr="0019083C">
        <w:rPr>
          <w:rFonts w:asciiTheme="minorHAnsi" w:hAnsiTheme="minorHAnsi"/>
          <w:sz w:val="22"/>
          <w:szCs w:val="22"/>
        </w:rPr>
        <w:t>Statut :</w:t>
      </w:r>
    </w:p>
    <w:p w:rsidR="00D50C26" w:rsidRPr="0019083C" w:rsidRDefault="00C26BD9">
      <w:pPr>
        <w:spacing w:line="280" w:lineRule="atLeast"/>
        <w:ind w:left="284"/>
        <w:jc w:val="both"/>
        <w:rPr>
          <w:rFonts w:asciiTheme="minorHAnsi" w:hAnsiTheme="minorHAnsi"/>
          <w:sz w:val="22"/>
          <w:szCs w:val="22"/>
        </w:rPr>
      </w:pPr>
      <w:r w:rsidRPr="0019083C">
        <w:rPr>
          <w:rFonts w:asciiTheme="minorHAnsi" w:hAnsiTheme="minorHAnsi"/>
          <w:sz w:val="22"/>
          <w:szCs w:val="22"/>
        </w:rPr>
        <w:t xml:space="preserve">Mail : </w:t>
      </w:r>
    </w:p>
    <w:p w:rsidR="00D50C26" w:rsidRPr="0019083C" w:rsidRDefault="00C26BD9">
      <w:pPr>
        <w:spacing w:line="280" w:lineRule="atLeast"/>
        <w:ind w:left="284"/>
        <w:jc w:val="both"/>
        <w:rPr>
          <w:rFonts w:asciiTheme="minorHAnsi" w:hAnsiTheme="minorHAnsi"/>
          <w:sz w:val="22"/>
          <w:szCs w:val="22"/>
        </w:rPr>
      </w:pPr>
      <w:r w:rsidRPr="0019083C">
        <w:rPr>
          <w:rFonts w:asciiTheme="minorHAnsi" w:hAnsiTheme="minorHAnsi"/>
          <w:sz w:val="22"/>
          <w:szCs w:val="22"/>
        </w:rPr>
        <w:t>Téléphone :</w:t>
      </w:r>
    </w:p>
    <w:p w:rsidR="00D50C26" w:rsidRPr="0019083C" w:rsidRDefault="00D50C26">
      <w:pPr>
        <w:spacing w:line="280" w:lineRule="atLeast"/>
        <w:ind w:left="284"/>
        <w:jc w:val="both"/>
        <w:rPr>
          <w:rFonts w:asciiTheme="minorHAnsi" w:hAnsiTheme="minorHAnsi"/>
          <w:sz w:val="22"/>
          <w:szCs w:val="22"/>
        </w:rPr>
      </w:pPr>
    </w:p>
    <w:p w:rsidR="00D50C26" w:rsidRPr="0019083C" w:rsidRDefault="00C26BD9">
      <w:pPr>
        <w:spacing w:line="280" w:lineRule="atLeast"/>
        <w:ind w:left="284"/>
        <w:jc w:val="both"/>
        <w:rPr>
          <w:rFonts w:asciiTheme="minorHAnsi" w:hAnsiTheme="minorHAnsi"/>
          <w:b/>
          <w:sz w:val="22"/>
          <w:szCs w:val="22"/>
        </w:rPr>
      </w:pPr>
      <w:r w:rsidRPr="0019083C">
        <w:rPr>
          <w:rFonts w:asciiTheme="minorHAnsi" w:hAnsiTheme="minorHAnsi"/>
          <w:b/>
          <w:sz w:val="22"/>
          <w:szCs w:val="22"/>
        </w:rPr>
        <w:t>Partenaire 2</w:t>
      </w:r>
    </w:p>
    <w:p w:rsidR="00D50C26" w:rsidRPr="0019083C" w:rsidRDefault="00C26BD9">
      <w:pPr>
        <w:spacing w:line="280" w:lineRule="atLeast"/>
        <w:ind w:left="284"/>
        <w:jc w:val="both"/>
        <w:rPr>
          <w:rFonts w:asciiTheme="minorHAnsi" w:hAnsiTheme="minorHAnsi"/>
          <w:sz w:val="22"/>
          <w:szCs w:val="22"/>
        </w:rPr>
      </w:pPr>
      <w:r w:rsidRPr="0019083C">
        <w:rPr>
          <w:rFonts w:asciiTheme="minorHAnsi" w:hAnsiTheme="minorHAnsi"/>
          <w:sz w:val="22"/>
          <w:szCs w:val="22"/>
        </w:rPr>
        <w:t>Nom :</w:t>
      </w:r>
    </w:p>
    <w:p w:rsidR="00D50C26" w:rsidRPr="0019083C" w:rsidRDefault="00C26BD9">
      <w:pPr>
        <w:spacing w:line="280" w:lineRule="atLeast"/>
        <w:ind w:left="284"/>
        <w:jc w:val="both"/>
        <w:rPr>
          <w:rFonts w:asciiTheme="minorHAnsi" w:hAnsiTheme="minorHAnsi"/>
          <w:sz w:val="22"/>
          <w:szCs w:val="22"/>
        </w:rPr>
      </w:pPr>
      <w:r w:rsidRPr="0019083C">
        <w:rPr>
          <w:rFonts w:asciiTheme="minorHAnsi" w:hAnsiTheme="minorHAnsi"/>
          <w:sz w:val="22"/>
          <w:szCs w:val="22"/>
        </w:rPr>
        <w:t>Prénom :</w:t>
      </w:r>
    </w:p>
    <w:p w:rsidR="00D50C26" w:rsidRPr="0019083C" w:rsidRDefault="00C26BD9">
      <w:pPr>
        <w:spacing w:line="280" w:lineRule="atLeast"/>
        <w:ind w:left="284"/>
        <w:jc w:val="both"/>
        <w:rPr>
          <w:rFonts w:asciiTheme="minorHAnsi" w:hAnsiTheme="minorHAnsi"/>
          <w:sz w:val="22"/>
          <w:szCs w:val="22"/>
        </w:rPr>
      </w:pPr>
      <w:r w:rsidRPr="0019083C">
        <w:rPr>
          <w:rFonts w:asciiTheme="minorHAnsi" w:hAnsiTheme="minorHAnsi"/>
          <w:sz w:val="22"/>
          <w:szCs w:val="22"/>
        </w:rPr>
        <w:t xml:space="preserve">Etablissement : </w:t>
      </w:r>
    </w:p>
    <w:p w:rsidR="00D50C26" w:rsidRPr="0019083C" w:rsidRDefault="00C26BD9">
      <w:pPr>
        <w:spacing w:line="280" w:lineRule="atLeast"/>
        <w:ind w:left="284"/>
        <w:jc w:val="both"/>
        <w:rPr>
          <w:rFonts w:asciiTheme="minorHAnsi" w:hAnsiTheme="minorHAnsi"/>
          <w:sz w:val="22"/>
          <w:szCs w:val="22"/>
        </w:rPr>
      </w:pPr>
      <w:r w:rsidRPr="0019083C">
        <w:rPr>
          <w:rFonts w:asciiTheme="minorHAnsi" w:hAnsiTheme="minorHAnsi"/>
          <w:sz w:val="22"/>
          <w:szCs w:val="22"/>
        </w:rPr>
        <w:t>Statut :</w:t>
      </w:r>
    </w:p>
    <w:p w:rsidR="00D50C26" w:rsidRPr="0019083C" w:rsidRDefault="00C26BD9">
      <w:pPr>
        <w:spacing w:line="280" w:lineRule="atLeast"/>
        <w:ind w:left="284"/>
        <w:jc w:val="both"/>
        <w:rPr>
          <w:rFonts w:asciiTheme="minorHAnsi" w:hAnsiTheme="minorHAnsi"/>
          <w:sz w:val="22"/>
          <w:szCs w:val="22"/>
        </w:rPr>
      </w:pPr>
      <w:r w:rsidRPr="0019083C">
        <w:rPr>
          <w:rFonts w:asciiTheme="minorHAnsi" w:hAnsiTheme="minorHAnsi"/>
          <w:sz w:val="22"/>
          <w:szCs w:val="22"/>
        </w:rPr>
        <w:t xml:space="preserve">Mail : </w:t>
      </w:r>
    </w:p>
    <w:p w:rsidR="00D50C26" w:rsidRPr="0019083C" w:rsidRDefault="00C26BD9">
      <w:pPr>
        <w:spacing w:line="280" w:lineRule="atLeast"/>
        <w:ind w:left="284"/>
        <w:jc w:val="both"/>
        <w:rPr>
          <w:rFonts w:asciiTheme="minorHAnsi" w:hAnsiTheme="minorHAnsi"/>
          <w:sz w:val="22"/>
          <w:szCs w:val="22"/>
        </w:rPr>
      </w:pPr>
      <w:r w:rsidRPr="0019083C">
        <w:rPr>
          <w:rFonts w:asciiTheme="minorHAnsi" w:hAnsiTheme="minorHAnsi"/>
          <w:sz w:val="22"/>
          <w:szCs w:val="22"/>
        </w:rPr>
        <w:t>Téléphone :</w:t>
      </w:r>
    </w:p>
    <w:p w:rsidR="00D50C26" w:rsidRPr="0019083C" w:rsidRDefault="00D50C26">
      <w:pPr>
        <w:spacing w:line="280" w:lineRule="atLeast"/>
        <w:ind w:left="284"/>
        <w:jc w:val="both"/>
        <w:rPr>
          <w:rFonts w:asciiTheme="minorHAnsi" w:hAnsiTheme="minorHAnsi"/>
          <w:sz w:val="22"/>
          <w:szCs w:val="22"/>
        </w:rPr>
      </w:pPr>
    </w:p>
    <w:p w:rsidR="00D875E6" w:rsidRPr="0019083C" w:rsidRDefault="00D875E6" w:rsidP="00D875E6">
      <w:pPr>
        <w:spacing w:line="280" w:lineRule="atLeast"/>
        <w:ind w:left="284"/>
        <w:jc w:val="both"/>
        <w:rPr>
          <w:rFonts w:asciiTheme="minorHAnsi" w:hAnsiTheme="minorHAnsi"/>
          <w:b/>
          <w:sz w:val="22"/>
          <w:szCs w:val="22"/>
        </w:rPr>
      </w:pPr>
      <w:r w:rsidRPr="0019083C">
        <w:rPr>
          <w:rFonts w:asciiTheme="minorHAnsi" w:hAnsiTheme="minorHAnsi"/>
          <w:b/>
          <w:sz w:val="22"/>
          <w:szCs w:val="22"/>
        </w:rPr>
        <w:t>Partenaires éventuels</w:t>
      </w:r>
    </w:p>
    <w:p w:rsidR="00D50C26" w:rsidRPr="0019083C" w:rsidRDefault="00C26BD9">
      <w:pPr>
        <w:spacing w:line="280" w:lineRule="atLeast"/>
        <w:ind w:left="284"/>
        <w:jc w:val="both"/>
        <w:rPr>
          <w:rFonts w:asciiTheme="minorHAnsi" w:hAnsiTheme="minorHAnsi"/>
          <w:b/>
          <w:sz w:val="22"/>
          <w:szCs w:val="22"/>
        </w:rPr>
      </w:pPr>
      <w:r w:rsidRPr="0019083C">
        <w:rPr>
          <w:rFonts w:asciiTheme="minorHAnsi" w:hAnsiTheme="minorHAnsi"/>
          <w:b/>
          <w:sz w:val="22"/>
          <w:szCs w:val="22"/>
        </w:rPr>
        <w:t>Partenaire 3</w:t>
      </w:r>
    </w:p>
    <w:p w:rsidR="00D50C26" w:rsidRPr="0019083C" w:rsidRDefault="00C26BD9">
      <w:pPr>
        <w:spacing w:line="280" w:lineRule="atLeast"/>
        <w:ind w:left="284"/>
        <w:jc w:val="both"/>
        <w:rPr>
          <w:rFonts w:asciiTheme="minorHAnsi" w:hAnsiTheme="minorHAnsi"/>
          <w:sz w:val="22"/>
          <w:szCs w:val="22"/>
        </w:rPr>
      </w:pPr>
      <w:r w:rsidRPr="0019083C">
        <w:rPr>
          <w:rFonts w:asciiTheme="minorHAnsi" w:hAnsiTheme="minorHAnsi"/>
          <w:sz w:val="22"/>
          <w:szCs w:val="22"/>
        </w:rPr>
        <w:t>Nom :</w:t>
      </w:r>
    </w:p>
    <w:p w:rsidR="00D50C26" w:rsidRPr="0019083C" w:rsidRDefault="00C26BD9">
      <w:pPr>
        <w:spacing w:line="280" w:lineRule="atLeast"/>
        <w:ind w:left="284"/>
        <w:jc w:val="both"/>
        <w:rPr>
          <w:rFonts w:asciiTheme="minorHAnsi" w:hAnsiTheme="minorHAnsi"/>
          <w:sz w:val="22"/>
          <w:szCs w:val="22"/>
        </w:rPr>
      </w:pPr>
      <w:r w:rsidRPr="0019083C">
        <w:rPr>
          <w:rFonts w:asciiTheme="minorHAnsi" w:hAnsiTheme="minorHAnsi"/>
          <w:sz w:val="22"/>
          <w:szCs w:val="22"/>
        </w:rPr>
        <w:t>Prénom :</w:t>
      </w:r>
    </w:p>
    <w:p w:rsidR="00D50C26" w:rsidRPr="0019083C" w:rsidRDefault="00C26BD9">
      <w:pPr>
        <w:spacing w:line="280" w:lineRule="atLeast"/>
        <w:ind w:left="284"/>
        <w:jc w:val="both"/>
        <w:rPr>
          <w:rFonts w:asciiTheme="minorHAnsi" w:hAnsiTheme="minorHAnsi"/>
          <w:sz w:val="22"/>
          <w:szCs w:val="22"/>
        </w:rPr>
      </w:pPr>
      <w:r w:rsidRPr="0019083C">
        <w:rPr>
          <w:rFonts w:asciiTheme="minorHAnsi" w:hAnsiTheme="minorHAnsi"/>
          <w:sz w:val="22"/>
          <w:szCs w:val="22"/>
        </w:rPr>
        <w:t xml:space="preserve">Etablissement : </w:t>
      </w:r>
    </w:p>
    <w:p w:rsidR="00D50C26" w:rsidRPr="0019083C" w:rsidRDefault="00C26BD9">
      <w:pPr>
        <w:spacing w:line="280" w:lineRule="atLeast"/>
        <w:ind w:left="284"/>
        <w:jc w:val="both"/>
        <w:rPr>
          <w:rFonts w:asciiTheme="minorHAnsi" w:hAnsiTheme="minorHAnsi"/>
          <w:sz w:val="22"/>
          <w:szCs w:val="22"/>
        </w:rPr>
      </w:pPr>
      <w:r w:rsidRPr="0019083C">
        <w:rPr>
          <w:rFonts w:asciiTheme="minorHAnsi" w:hAnsiTheme="minorHAnsi"/>
          <w:sz w:val="22"/>
          <w:szCs w:val="22"/>
        </w:rPr>
        <w:t>Statut :</w:t>
      </w:r>
    </w:p>
    <w:p w:rsidR="00D50C26" w:rsidRPr="0019083C" w:rsidRDefault="00C26BD9">
      <w:pPr>
        <w:spacing w:line="280" w:lineRule="atLeast"/>
        <w:ind w:left="284"/>
        <w:jc w:val="both"/>
        <w:rPr>
          <w:rFonts w:asciiTheme="minorHAnsi" w:hAnsiTheme="minorHAnsi"/>
          <w:sz w:val="22"/>
          <w:szCs w:val="22"/>
        </w:rPr>
      </w:pPr>
      <w:r w:rsidRPr="0019083C">
        <w:rPr>
          <w:rFonts w:asciiTheme="minorHAnsi" w:hAnsiTheme="minorHAnsi"/>
          <w:sz w:val="22"/>
          <w:szCs w:val="22"/>
        </w:rPr>
        <w:t xml:space="preserve">Mail : </w:t>
      </w:r>
    </w:p>
    <w:p w:rsidR="00D50C26" w:rsidRPr="0019083C" w:rsidRDefault="00C26BD9">
      <w:pPr>
        <w:spacing w:line="280" w:lineRule="atLeast"/>
        <w:ind w:left="284"/>
        <w:jc w:val="both"/>
        <w:rPr>
          <w:rFonts w:asciiTheme="minorHAnsi" w:hAnsiTheme="minorHAnsi"/>
          <w:sz w:val="22"/>
          <w:szCs w:val="22"/>
        </w:rPr>
      </w:pPr>
      <w:r w:rsidRPr="0019083C">
        <w:rPr>
          <w:rFonts w:asciiTheme="minorHAnsi" w:hAnsiTheme="minorHAnsi"/>
          <w:sz w:val="22"/>
          <w:szCs w:val="22"/>
        </w:rPr>
        <w:t>Téléphone :</w:t>
      </w:r>
    </w:p>
    <w:p w:rsidR="00D50C26" w:rsidRPr="0019083C" w:rsidRDefault="00D50C26">
      <w:pPr>
        <w:spacing w:line="280" w:lineRule="atLeast"/>
        <w:ind w:left="284"/>
        <w:jc w:val="both"/>
        <w:rPr>
          <w:rFonts w:asciiTheme="minorHAnsi" w:hAnsiTheme="minorHAnsi"/>
          <w:sz w:val="22"/>
          <w:szCs w:val="22"/>
        </w:rPr>
      </w:pPr>
    </w:p>
    <w:p w:rsidR="00D50C26" w:rsidRPr="0019083C" w:rsidRDefault="00C26BD9">
      <w:pPr>
        <w:spacing w:line="280" w:lineRule="atLeast"/>
        <w:ind w:left="284"/>
        <w:jc w:val="both"/>
        <w:rPr>
          <w:rFonts w:asciiTheme="minorHAnsi" w:hAnsiTheme="minorHAnsi"/>
          <w:b/>
          <w:sz w:val="22"/>
          <w:szCs w:val="22"/>
        </w:rPr>
      </w:pPr>
      <w:r w:rsidRPr="0019083C">
        <w:rPr>
          <w:rFonts w:asciiTheme="minorHAnsi" w:hAnsiTheme="minorHAnsi"/>
          <w:b/>
          <w:sz w:val="22"/>
          <w:szCs w:val="22"/>
        </w:rPr>
        <w:t>Copier-coller pour ajouter d’autres partenaires</w:t>
      </w:r>
    </w:p>
    <w:p w:rsidR="00D50C26" w:rsidRDefault="00D50C26">
      <w:pPr>
        <w:spacing w:line="280" w:lineRule="atLeast"/>
        <w:ind w:left="284"/>
        <w:jc w:val="both"/>
        <w:rPr>
          <w:rFonts w:asciiTheme="minorHAnsi" w:hAnsiTheme="minorHAnsi"/>
          <w:sz w:val="22"/>
          <w:szCs w:val="22"/>
        </w:rPr>
      </w:pPr>
    </w:p>
    <w:p w:rsidR="00DF5AA4" w:rsidRPr="0019083C" w:rsidRDefault="00DF5AA4">
      <w:pPr>
        <w:spacing w:line="280" w:lineRule="atLeast"/>
        <w:ind w:left="284"/>
        <w:jc w:val="both"/>
        <w:rPr>
          <w:rFonts w:asciiTheme="minorHAnsi" w:hAnsiTheme="minorHAnsi"/>
          <w:sz w:val="22"/>
          <w:szCs w:val="22"/>
        </w:rPr>
      </w:pPr>
    </w:p>
    <w:p w:rsidR="00D50C26" w:rsidRPr="00D875E6" w:rsidRDefault="00C26BD9">
      <w:pPr>
        <w:tabs>
          <w:tab w:val="left" w:pos="0"/>
        </w:tabs>
        <w:spacing w:line="280" w:lineRule="atLeast"/>
        <w:jc w:val="both"/>
        <w:rPr>
          <w:rFonts w:asciiTheme="minorHAnsi" w:hAnsiTheme="minorHAnsi"/>
          <w:color w:val="25AC79"/>
          <w:sz w:val="22"/>
          <w:szCs w:val="22"/>
        </w:rPr>
      </w:pPr>
      <w:r w:rsidRPr="00D875E6">
        <w:rPr>
          <w:rFonts w:asciiTheme="minorHAnsi" w:hAnsiTheme="minorHAnsi"/>
          <w:b/>
          <w:bCs/>
          <w:color w:val="25AC79"/>
          <w:sz w:val="22"/>
          <w:szCs w:val="22"/>
        </w:rPr>
        <w:t>PRESENTATION DE  L'ACTION</w:t>
      </w:r>
    </w:p>
    <w:p w:rsidR="00D50C26" w:rsidRPr="00D875E6" w:rsidRDefault="00D50C26">
      <w:pPr>
        <w:ind w:left="278"/>
        <w:jc w:val="both"/>
        <w:rPr>
          <w:rFonts w:asciiTheme="minorHAnsi" w:hAnsiTheme="minorHAnsi"/>
          <w:color w:val="25AC79"/>
          <w:sz w:val="22"/>
          <w:szCs w:val="22"/>
        </w:rPr>
      </w:pPr>
    </w:p>
    <w:p w:rsidR="00D50C26" w:rsidRPr="00DF5AA4" w:rsidRDefault="00C26BD9">
      <w:pPr>
        <w:tabs>
          <w:tab w:val="left" w:pos="0"/>
        </w:tabs>
        <w:spacing w:line="280" w:lineRule="atLeast"/>
        <w:jc w:val="both"/>
        <w:rPr>
          <w:rFonts w:asciiTheme="minorHAnsi" w:hAnsiTheme="minorHAnsi"/>
          <w:color w:val="25AC79"/>
          <w:sz w:val="22"/>
          <w:szCs w:val="22"/>
        </w:rPr>
      </w:pPr>
      <w:r w:rsidRPr="00DF5AA4">
        <w:rPr>
          <w:rFonts w:asciiTheme="minorHAnsi" w:hAnsiTheme="minorHAnsi"/>
          <w:color w:val="25AC79"/>
          <w:sz w:val="22"/>
          <w:szCs w:val="22"/>
        </w:rPr>
        <w:t xml:space="preserve">1 </w:t>
      </w:r>
      <w:r w:rsidR="00DF5AA4" w:rsidRPr="00DF5AA4">
        <w:rPr>
          <w:rFonts w:asciiTheme="minorHAnsi" w:hAnsiTheme="minorHAnsi"/>
          <w:color w:val="25AC79"/>
          <w:sz w:val="22"/>
          <w:szCs w:val="22"/>
        </w:rPr>
        <w:t xml:space="preserve">- </w:t>
      </w:r>
      <w:r w:rsidRPr="00DF5AA4">
        <w:rPr>
          <w:rFonts w:asciiTheme="minorHAnsi" w:hAnsiTheme="minorHAnsi"/>
          <w:color w:val="25AC79"/>
          <w:sz w:val="22"/>
          <w:szCs w:val="22"/>
        </w:rPr>
        <w:t>Ambition et pertinence de l’activité (2 pages maximum)</w:t>
      </w:r>
    </w:p>
    <w:p w:rsidR="00D50C26" w:rsidRPr="0019083C" w:rsidRDefault="00C26BD9">
      <w:pPr>
        <w:tabs>
          <w:tab w:val="left" w:pos="0"/>
        </w:tabs>
        <w:spacing w:line="280" w:lineRule="atLeast"/>
        <w:jc w:val="both"/>
        <w:rPr>
          <w:rFonts w:asciiTheme="minorHAnsi" w:hAnsiTheme="minorHAnsi"/>
          <w:sz w:val="22"/>
          <w:szCs w:val="22"/>
        </w:rPr>
      </w:pPr>
      <w:r w:rsidRPr="0019083C">
        <w:rPr>
          <w:rFonts w:asciiTheme="minorHAnsi" w:hAnsiTheme="minorHAnsi"/>
          <w:sz w:val="22"/>
          <w:szCs w:val="22"/>
        </w:rPr>
        <w:t xml:space="preserve">Nature de l’activité, intérêt du sujet, caractère innovant, programme prévisionnel… </w:t>
      </w:r>
    </w:p>
    <w:p w:rsidR="00D50C26" w:rsidRPr="0019083C" w:rsidRDefault="00D50C26">
      <w:pPr>
        <w:pBdr>
          <w:top w:val="single" w:sz="4" w:space="1" w:color="00000A"/>
          <w:left w:val="single" w:sz="4" w:space="4" w:color="00000A"/>
          <w:bottom w:val="single" w:sz="4" w:space="1" w:color="00000A"/>
          <w:right w:val="single" w:sz="4" w:space="4" w:color="00000A"/>
        </w:pBdr>
        <w:tabs>
          <w:tab w:val="left" w:pos="0"/>
        </w:tabs>
        <w:spacing w:line="280" w:lineRule="atLeast"/>
        <w:jc w:val="both"/>
        <w:rPr>
          <w:rFonts w:asciiTheme="minorHAnsi" w:hAnsiTheme="minorHAnsi"/>
          <w:sz w:val="22"/>
          <w:szCs w:val="22"/>
        </w:rPr>
      </w:pPr>
    </w:p>
    <w:p w:rsidR="00D50C26" w:rsidRPr="0019083C" w:rsidRDefault="00D50C26">
      <w:pPr>
        <w:pBdr>
          <w:top w:val="single" w:sz="4" w:space="1" w:color="00000A"/>
          <w:left w:val="single" w:sz="4" w:space="4" w:color="00000A"/>
          <w:bottom w:val="single" w:sz="4" w:space="1" w:color="00000A"/>
          <w:right w:val="single" w:sz="4" w:space="4" w:color="00000A"/>
        </w:pBdr>
        <w:tabs>
          <w:tab w:val="left" w:pos="0"/>
        </w:tabs>
        <w:spacing w:line="280" w:lineRule="atLeast"/>
        <w:jc w:val="both"/>
        <w:rPr>
          <w:rFonts w:asciiTheme="minorHAnsi" w:hAnsiTheme="minorHAnsi"/>
          <w:sz w:val="22"/>
          <w:szCs w:val="22"/>
        </w:rPr>
      </w:pPr>
    </w:p>
    <w:p w:rsidR="00D50C26" w:rsidRPr="00D875E6" w:rsidRDefault="00D50C26">
      <w:pPr>
        <w:spacing w:line="280" w:lineRule="atLeast"/>
        <w:ind w:left="284"/>
        <w:jc w:val="both"/>
        <w:rPr>
          <w:rFonts w:asciiTheme="minorHAnsi" w:hAnsiTheme="minorHAnsi"/>
          <w:color w:val="25AC79"/>
          <w:sz w:val="22"/>
          <w:szCs w:val="22"/>
        </w:rPr>
      </w:pPr>
    </w:p>
    <w:p w:rsidR="00D50C26" w:rsidRPr="00DF5AA4" w:rsidRDefault="00C26BD9">
      <w:pPr>
        <w:tabs>
          <w:tab w:val="left" w:pos="0"/>
        </w:tabs>
        <w:spacing w:line="280" w:lineRule="atLeast"/>
        <w:jc w:val="both"/>
        <w:rPr>
          <w:rFonts w:asciiTheme="minorHAnsi" w:hAnsiTheme="minorHAnsi"/>
          <w:color w:val="25AC79"/>
          <w:sz w:val="22"/>
          <w:szCs w:val="22"/>
        </w:rPr>
      </w:pPr>
      <w:r w:rsidRPr="00DF5AA4">
        <w:rPr>
          <w:rFonts w:asciiTheme="minorHAnsi" w:hAnsiTheme="minorHAnsi"/>
          <w:color w:val="25AC79"/>
          <w:sz w:val="22"/>
          <w:szCs w:val="22"/>
        </w:rPr>
        <w:t>2 – Résultats et impact attendus (1 page maximum)</w:t>
      </w:r>
    </w:p>
    <w:p w:rsidR="00D50C26" w:rsidRPr="0019083C" w:rsidRDefault="00C26BD9">
      <w:pPr>
        <w:tabs>
          <w:tab w:val="left" w:pos="0"/>
        </w:tabs>
        <w:spacing w:line="280" w:lineRule="atLeast"/>
        <w:jc w:val="both"/>
        <w:rPr>
          <w:rFonts w:asciiTheme="minorHAnsi" w:hAnsiTheme="minorHAnsi"/>
          <w:sz w:val="22"/>
          <w:szCs w:val="22"/>
        </w:rPr>
      </w:pPr>
      <w:r w:rsidRPr="0019083C">
        <w:rPr>
          <w:rFonts w:asciiTheme="minorHAnsi" w:hAnsiTheme="minorHAnsi"/>
          <w:sz w:val="22"/>
          <w:szCs w:val="22"/>
        </w:rPr>
        <w:t>Réalisation d’outils de dissémination, projets collaboratifs à moyen/long terme…</w:t>
      </w:r>
    </w:p>
    <w:p w:rsidR="00D50C26" w:rsidRPr="00F95202" w:rsidRDefault="00C26BD9" w:rsidP="00F95202">
      <w:pPr>
        <w:tabs>
          <w:tab w:val="left" w:pos="0"/>
        </w:tabs>
        <w:spacing w:line="280" w:lineRule="atLeast"/>
        <w:jc w:val="both"/>
        <w:rPr>
          <w:rFonts w:asciiTheme="minorHAnsi" w:hAnsiTheme="minorHAnsi"/>
          <w:sz w:val="22"/>
          <w:szCs w:val="22"/>
        </w:rPr>
      </w:pPr>
      <w:r w:rsidRPr="0019083C">
        <w:rPr>
          <w:rFonts w:asciiTheme="minorHAnsi" w:hAnsiTheme="minorHAnsi"/>
          <w:sz w:val="22"/>
          <w:szCs w:val="22"/>
        </w:rPr>
        <w:t>En quoi cette action permettra aux acteurs universitaires et du monde socio-économique de se rencontrer et de nourrir la construction d’actions communes…</w:t>
      </w:r>
    </w:p>
    <w:p w:rsidR="00D50C26" w:rsidRPr="0019083C" w:rsidRDefault="00D50C26">
      <w:pPr>
        <w:pBdr>
          <w:top w:val="single" w:sz="4" w:space="1" w:color="00000A"/>
          <w:left w:val="single" w:sz="4" w:space="4" w:color="00000A"/>
          <w:bottom w:val="single" w:sz="4" w:space="1" w:color="00000A"/>
          <w:right w:val="single" w:sz="4" w:space="4" w:color="00000A"/>
        </w:pBdr>
        <w:tabs>
          <w:tab w:val="left" w:pos="0"/>
        </w:tabs>
        <w:spacing w:line="280" w:lineRule="atLeast"/>
        <w:jc w:val="both"/>
        <w:rPr>
          <w:rFonts w:asciiTheme="minorHAnsi" w:hAnsiTheme="minorHAnsi"/>
          <w:b/>
          <w:sz w:val="22"/>
          <w:szCs w:val="22"/>
        </w:rPr>
      </w:pPr>
    </w:p>
    <w:p w:rsidR="00D50C26" w:rsidRPr="0019083C" w:rsidRDefault="00D50C26">
      <w:pPr>
        <w:pBdr>
          <w:top w:val="single" w:sz="4" w:space="1" w:color="00000A"/>
          <w:left w:val="single" w:sz="4" w:space="4" w:color="00000A"/>
          <w:bottom w:val="single" w:sz="4" w:space="1" w:color="00000A"/>
          <w:right w:val="single" w:sz="4" w:space="4" w:color="00000A"/>
        </w:pBdr>
        <w:tabs>
          <w:tab w:val="left" w:pos="0"/>
        </w:tabs>
        <w:spacing w:line="280" w:lineRule="atLeast"/>
        <w:jc w:val="both"/>
        <w:rPr>
          <w:rFonts w:asciiTheme="minorHAnsi" w:hAnsiTheme="minorHAnsi"/>
          <w:b/>
          <w:sz w:val="22"/>
          <w:szCs w:val="22"/>
        </w:rPr>
      </w:pPr>
    </w:p>
    <w:p w:rsidR="00D50C26" w:rsidRPr="00D875E6" w:rsidRDefault="00C26BD9">
      <w:pPr>
        <w:tabs>
          <w:tab w:val="left" w:pos="0"/>
        </w:tabs>
        <w:spacing w:line="280" w:lineRule="atLeast"/>
        <w:jc w:val="both"/>
        <w:rPr>
          <w:rFonts w:asciiTheme="minorHAnsi" w:hAnsiTheme="minorHAnsi"/>
          <w:b/>
          <w:bCs/>
          <w:color w:val="25AC79"/>
          <w:sz w:val="22"/>
          <w:szCs w:val="22"/>
        </w:rPr>
      </w:pPr>
      <w:r w:rsidRPr="00D875E6">
        <w:rPr>
          <w:rFonts w:asciiTheme="minorHAnsi" w:hAnsiTheme="minorHAnsi"/>
          <w:b/>
          <w:bCs/>
          <w:color w:val="25AC79"/>
          <w:sz w:val="22"/>
          <w:szCs w:val="22"/>
        </w:rPr>
        <w:lastRenderedPageBreak/>
        <w:t>SOUTIEN DEMANDE</w:t>
      </w:r>
    </w:p>
    <w:p w:rsidR="00D50C26" w:rsidRPr="00DF5AA4" w:rsidRDefault="00C26BD9">
      <w:pPr>
        <w:spacing w:line="280" w:lineRule="atLeast"/>
        <w:jc w:val="both"/>
        <w:rPr>
          <w:rFonts w:asciiTheme="minorHAnsi" w:hAnsiTheme="minorHAnsi"/>
          <w:color w:val="25AC79"/>
          <w:sz w:val="22"/>
          <w:szCs w:val="22"/>
        </w:rPr>
      </w:pPr>
      <w:r w:rsidRPr="00DF5AA4">
        <w:rPr>
          <w:rFonts w:asciiTheme="minorHAnsi" w:hAnsiTheme="minorHAnsi"/>
          <w:color w:val="25AC79"/>
          <w:sz w:val="22"/>
          <w:szCs w:val="22"/>
        </w:rPr>
        <w:t xml:space="preserve">1 – Durée, nature du soutien sollicité et calendrier de mise en </w:t>
      </w:r>
      <w:r w:rsidR="00F95202" w:rsidRPr="00DF5AA4">
        <w:rPr>
          <w:rFonts w:asciiTheme="minorHAnsi" w:hAnsiTheme="minorHAnsi"/>
          <w:color w:val="25AC79"/>
          <w:sz w:val="22"/>
          <w:szCs w:val="22"/>
        </w:rPr>
        <w:t>œuvre</w:t>
      </w:r>
    </w:p>
    <w:p w:rsidR="00F95202" w:rsidRPr="0019083C" w:rsidRDefault="00F95202">
      <w:pPr>
        <w:pBdr>
          <w:top w:val="single" w:sz="4" w:space="1" w:color="00000A"/>
          <w:left w:val="single" w:sz="4" w:space="4" w:color="00000A"/>
          <w:bottom w:val="single" w:sz="4" w:space="1" w:color="00000A"/>
          <w:right w:val="single" w:sz="4" w:space="4" w:color="00000A"/>
        </w:pBdr>
        <w:tabs>
          <w:tab w:val="left" w:pos="0"/>
        </w:tabs>
        <w:spacing w:line="280" w:lineRule="atLeast"/>
        <w:jc w:val="both"/>
        <w:rPr>
          <w:rFonts w:asciiTheme="minorHAnsi" w:hAnsiTheme="minorHAnsi"/>
          <w:b/>
          <w:sz w:val="22"/>
          <w:szCs w:val="22"/>
        </w:rPr>
      </w:pPr>
    </w:p>
    <w:p w:rsidR="00D50C26" w:rsidRPr="0019083C" w:rsidRDefault="00D50C26">
      <w:pPr>
        <w:pBdr>
          <w:top w:val="single" w:sz="4" w:space="1" w:color="00000A"/>
          <w:left w:val="single" w:sz="4" w:space="4" w:color="00000A"/>
          <w:bottom w:val="single" w:sz="4" w:space="1" w:color="00000A"/>
          <w:right w:val="single" w:sz="4" w:space="4" w:color="00000A"/>
        </w:pBdr>
        <w:tabs>
          <w:tab w:val="left" w:pos="0"/>
        </w:tabs>
        <w:spacing w:line="280" w:lineRule="atLeast"/>
        <w:jc w:val="both"/>
        <w:rPr>
          <w:rFonts w:asciiTheme="minorHAnsi" w:hAnsiTheme="minorHAnsi"/>
          <w:b/>
          <w:sz w:val="22"/>
          <w:szCs w:val="22"/>
        </w:rPr>
      </w:pPr>
    </w:p>
    <w:p w:rsidR="00D50C26" w:rsidRPr="0019083C" w:rsidRDefault="00D50C26">
      <w:pPr>
        <w:spacing w:line="280" w:lineRule="atLeast"/>
        <w:ind w:left="280"/>
        <w:jc w:val="both"/>
        <w:rPr>
          <w:rFonts w:asciiTheme="minorHAnsi" w:hAnsiTheme="minorHAnsi"/>
          <w:sz w:val="22"/>
          <w:szCs w:val="22"/>
        </w:rPr>
      </w:pPr>
    </w:p>
    <w:p w:rsidR="00D50C26" w:rsidRPr="00DF5AA4" w:rsidRDefault="00C26BD9">
      <w:pPr>
        <w:tabs>
          <w:tab w:val="left" w:pos="0"/>
        </w:tabs>
        <w:spacing w:line="280" w:lineRule="atLeast"/>
        <w:jc w:val="both"/>
        <w:rPr>
          <w:rFonts w:asciiTheme="minorHAnsi" w:hAnsiTheme="minorHAnsi"/>
          <w:color w:val="25AC79"/>
          <w:sz w:val="22"/>
          <w:szCs w:val="22"/>
        </w:rPr>
      </w:pPr>
      <w:r w:rsidRPr="00DF5AA4">
        <w:rPr>
          <w:rFonts w:asciiTheme="minorHAnsi" w:hAnsiTheme="minorHAnsi"/>
          <w:color w:val="25AC79"/>
          <w:sz w:val="22"/>
          <w:szCs w:val="22"/>
        </w:rPr>
        <w:t>2 – Accompagnement</w:t>
      </w:r>
    </w:p>
    <w:p w:rsidR="00D50C26" w:rsidRPr="0019083C" w:rsidRDefault="00C26BD9">
      <w:pPr>
        <w:spacing w:line="280" w:lineRule="atLeast"/>
        <w:jc w:val="both"/>
        <w:rPr>
          <w:rFonts w:asciiTheme="minorHAnsi" w:hAnsiTheme="minorHAnsi"/>
          <w:sz w:val="22"/>
          <w:szCs w:val="22"/>
        </w:rPr>
      </w:pPr>
      <w:r w:rsidRPr="0019083C">
        <w:rPr>
          <w:rFonts w:asciiTheme="minorHAnsi" w:hAnsiTheme="minorHAnsi"/>
          <w:sz w:val="22"/>
          <w:szCs w:val="22"/>
        </w:rPr>
        <w:t>Évaluation des besoins en accompagnement : mise en contact, logistique, organisation…</w:t>
      </w:r>
    </w:p>
    <w:p w:rsidR="00D50C26" w:rsidRPr="0019083C" w:rsidRDefault="00D50C26">
      <w:pPr>
        <w:pBdr>
          <w:top w:val="single" w:sz="4" w:space="1" w:color="00000A"/>
          <w:left w:val="single" w:sz="4" w:space="4" w:color="00000A"/>
          <w:bottom w:val="single" w:sz="4" w:space="1" w:color="00000A"/>
          <w:right w:val="single" w:sz="4" w:space="4" w:color="00000A"/>
        </w:pBdr>
        <w:tabs>
          <w:tab w:val="left" w:pos="0"/>
        </w:tabs>
        <w:spacing w:line="280" w:lineRule="atLeast"/>
        <w:jc w:val="both"/>
        <w:rPr>
          <w:rFonts w:asciiTheme="minorHAnsi" w:hAnsiTheme="minorHAnsi" w:cs="Georgia"/>
          <w:sz w:val="22"/>
          <w:szCs w:val="22"/>
        </w:rPr>
      </w:pPr>
    </w:p>
    <w:p w:rsidR="00D50C26" w:rsidRPr="0019083C" w:rsidRDefault="00D50C26">
      <w:pPr>
        <w:pBdr>
          <w:top w:val="single" w:sz="4" w:space="1" w:color="00000A"/>
          <w:left w:val="single" w:sz="4" w:space="4" w:color="00000A"/>
          <w:bottom w:val="single" w:sz="4" w:space="1" w:color="00000A"/>
          <w:right w:val="single" w:sz="4" w:space="4" w:color="00000A"/>
        </w:pBdr>
        <w:tabs>
          <w:tab w:val="left" w:pos="0"/>
        </w:tabs>
        <w:spacing w:line="280" w:lineRule="atLeast"/>
        <w:jc w:val="both"/>
        <w:rPr>
          <w:rFonts w:asciiTheme="minorHAnsi" w:hAnsiTheme="minorHAnsi" w:cs="Georgia"/>
          <w:sz w:val="22"/>
          <w:szCs w:val="22"/>
        </w:rPr>
      </w:pPr>
    </w:p>
    <w:p w:rsidR="00D50C26" w:rsidRPr="0019083C" w:rsidRDefault="00D50C26">
      <w:pPr>
        <w:tabs>
          <w:tab w:val="left" w:pos="0"/>
        </w:tabs>
        <w:spacing w:line="280" w:lineRule="atLeast"/>
        <w:jc w:val="both"/>
        <w:rPr>
          <w:rFonts w:asciiTheme="minorHAnsi" w:hAnsiTheme="minorHAnsi"/>
          <w:b/>
          <w:bCs/>
          <w:color w:val="365F91"/>
          <w:sz w:val="22"/>
          <w:szCs w:val="22"/>
        </w:rPr>
      </w:pPr>
    </w:p>
    <w:p w:rsidR="00D50C26" w:rsidRPr="0019083C" w:rsidRDefault="00D50C26">
      <w:pPr>
        <w:tabs>
          <w:tab w:val="left" w:pos="0"/>
        </w:tabs>
        <w:spacing w:line="280" w:lineRule="atLeast"/>
        <w:jc w:val="both"/>
        <w:rPr>
          <w:rFonts w:asciiTheme="minorHAnsi" w:hAnsiTheme="minorHAnsi"/>
          <w:b/>
          <w:bCs/>
          <w:color w:val="365F91"/>
          <w:sz w:val="22"/>
          <w:szCs w:val="22"/>
        </w:rPr>
      </w:pPr>
    </w:p>
    <w:p w:rsidR="00D50C26" w:rsidRPr="00D875E6" w:rsidRDefault="00C26BD9">
      <w:pPr>
        <w:tabs>
          <w:tab w:val="left" w:pos="0"/>
        </w:tabs>
        <w:spacing w:line="280" w:lineRule="atLeast"/>
        <w:jc w:val="both"/>
        <w:rPr>
          <w:rFonts w:asciiTheme="minorHAnsi" w:hAnsiTheme="minorHAnsi"/>
          <w:b/>
          <w:bCs/>
          <w:color w:val="25AC79"/>
          <w:sz w:val="22"/>
          <w:szCs w:val="22"/>
        </w:rPr>
      </w:pPr>
      <w:r w:rsidRPr="00D875E6">
        <w:rPr>
          <w:rFonts w:asciiTheme="minorHAnsi" w:hAnsiTheme="minorHAnsi"/>
          <w:b/>
          <w:bCs/>
          <w:color w:val="25AC79"/>
          <w:sz w:val="22"/>
          <w:szCs w:val="22"/>
        </w:rPr>
        <w:t>BUDGET PREVISIONNEL</w:t>
      </w:r>
    </w:p>
    <w:p w:rsidR="00D50C26" w:rsidRPr="0019083C" w:rsidRDefault="00C26BD9">
      <w:pPr>
        <w:tabs>
          <w:tab w:val="left" w:pos="0"/>
        </w:tabs>
        <w:spacing w:line="280" w:lineRule="atLeast"/>
        <w:jc w:val="both"/>
        <w:rPr>
          <w:rFonts w:asciiTheme="minorHAnsi" w:hAnsiTheme="minorHAnsi"/>
          <w:sz w:val="22"/>
          <w:szCs w:val="22"/>
        </w:rPr>
      </w:pPr>
      <w:r w:rsidRPr="0019083C">
        <w:rPr>
          <w:rFonts w:asciiTheme="minorHAnsi" w:hAnsiTheme="minorHAnsi"/>
          <w:sz w:val="22"/>
          <w:szCs w:val="22"/>
        </w:rPr>
        <w:t>Les actions peuvent éventuellement faire l’objet d’un soutien financier, 1500 euros au maximum. Justification de ce besoin et détails des postes de dépenses envisagés :</w:t>
      </w:r>
    </w:p>
    <w:p w:rsidR="00D50C26" w:rsidRPr="0019083C" w:rsidRDefault="00C26BD9">
      <w:pPr>
        <w:tabs>
          <w:tab w:val="left" w:pos="0"/>
        </w:tabs>
        <w:spacing w:line="280" w:lineRule="atLeast"/>
        <w:jc w:val="both"/>
        <w:rPr>
          <w:rFonts w:asciiTheme="minorHAnsi" w:hAnsiTheme="minorHAnsi"/>
          <w:sz w:val="22"/>
          <w:szCs w:val="22"/>
        </w:rPr>
      </w:pPr>
      <w:r w:rsidRPr="0019083C">
        <w:rPr>
          <w:rFonts w:asciiTheme="minorHAnsi" w:hAnsiTheme="minorHAnsi"/>
          <w:sz w:val="22"/>
          <w:szCs w:val="22"/>
        </w:rPr>
        <w:t>- Coût total du projet (en €) :</w:t>
      </w:r>
    </w:p>
    <w:p w:rsidR="00D50C26" w:rsidRPr="0019083C" w:rsidRDefault="00C26BD9">
      <w:pPr>
        <w:tabs>
          <w:tab w:val="left" w:pos="0"/>
        </w:tabs>
        <w:spacing w:line="280" w:lineRule="atLeast"/>
        <w:jc w:val="both"/>
        <w:rPr>
          <w:rFonts w:asciiTheme="minorHAnsi" w:hAnsiTheme="minorHAnsi"/>
          <w:sz w:val="22"/>
          <w:szCs w:val="22"/>
        </w:rPr>
      </w:pPr>
      <w:r w:rsidRPr="0019083C">
        <w:rPr>
          <w:rFonts w:asciiTheme="minorHAnsi" w:hAnsiTheme="minorHAnsi"/>
          <w:sz w:val="22"/>
          <w:szCs w:val="22"/>
        </w:rPr>
        <w:t>- Demande de financement au programme Alliance Europa :</w:t>
      </w:r>
    </w:p>
    <w:p w:rsidR="00D50C26" w:rsidRPr="0019083C" w:rsidRDefault="00C26BD9">
      <w:pPr>
        <w:tabs>
          <w:tab w:val="left" w:pos="0"/>
        </w:tabs>
        <w:spacing w:line="280" w:lineRule="atLeast"/>
        <w:jc w:val="both"/>
        <w:rPr>
          <w:rFonts w:asciiTheme="minorHAnsi" w:hAnsiTheme="minorHAnsi"/>
          <w:sz w:val="22"/>
          <w:szCs w:val="22"/>
        </w:rPr>
      </w:pPr>
      <w:r w:rsidRPr="0019083C">
        <w:rPr>
          <w:rFonts w:asciiTheme="minorHAnsi" w:hAnsiTheme="minorHAnsi"/>
          <w:sz w:val="22"/>
          <w:szCs w:val="22"/>
        </w:rPr>
        <w:t>- Co-financements (obligatoire) :</w:t>
      </w:r>
    </w:p>
    <w:tbl>
      <w:tblPr>
        <w:tblW w:w="9791" w:type="dxa"/>
        <w:tblInd w:w="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0" w:type="dxa"/>
          <w:right w:w="70" w:type="dxa"/>
        </w:tblCellMar>
        <w:tblLook w:val="04A0" w:firstRow="1" w:lastRow="0" w:firstColumn="1" w:lastColumn="0" w:noHBand="0" w:noVBand="1"/>
      </w:tblPr>
      <w:tblGrid>
        <w:gridCol w:w="3696"/>
        <w:gridCol w:w="715"/>
        <w:gridCol w:w="4530"/>
        <w:gridCol w:w="850"/>
      </w:tblGrid>
      <w:tr w:rsidR="00D50C26" w:rsidRPr="0019083C" w:rsidTr="00F262CE">
        <w:trPr>
          <w:trHeight w:val="600"/>
        </w:trPr>
        <w:tc>
          <w:tcPr>
            <w:tcW w:w="3696" w:type="dxa"/>
            <w:tcBorders>
              <w:top w:val="single" w:sz="4" w:space="0" w:color="00000A"/>
              <w:left w:val="single" w:sz="4" w:space="0" w:color="00000A"/>
              <w:bottom w:val="single" w:sz="4" w:space="0" w:color="00000A"/>
              <w:right w:val="single" w:sz="4" w:space="0" w:color="00000A"/>
            </w:tcBorders>
            <w:shd w:val="clear" w:color="auto" w:fill="F2F2F2"/>
            <w:tcMar>
              <w:left w:w="60" w:type="dxa"/>
            </w:tcMar>
            <w:vAlign w:val="center"/>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Dépenses prévues (préciser les postes de dépense)</w:t>
            </w:r>
          </w:p>
        </w:tc>
        <w:tc>
          <w:tcPr>
            <w:tcW w:w="715" w:type="dxa"/>
            <w:tcBorders>
              <w:top w:val="single" w:sz="4" w:space="0" w:color="00000A"/>
              <w:left w:val="single" w:sz="4" w:space="0" w:color="00000A"/>
              <w:bottom w:val="single" w:sz="4" w:space="0" w:color="00000A"/>
              <w:right w:val="single" w:sz="4" w:space="0" w:color="00000A"/>
            </w:tcBorders>
            <w:shd w:val="clear" w:color="auto" w:fill="F2F2F2"/>
            <w:vAlign w:val="center"/>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TTC, en euros</w:t>
            </w:r>
          </w:p>
        </w:tc>
        <w:tc>
          <w:tcPr>
            <w:tcW w:w="4530" w:type="dxa"/>
            <w:tcBorders>
              <w:top w:val="single" w:sz="4" w:space="0" w:color="00000A"/>
              <w:left w:val="single" w:sz="4" w:space="0" w:color="00000A"/>
              <w:bottom w:val="single" w:sz="4" w:space="0" w:color="00000A"/>
              <w:right w:val="single" w:sz="4" w:space="0" w:color="00000A"/>
            </w:tcBorders>
            <w:shd w:val="clear" w:color="auto" w:fill="F2F2F2"/>
            <w:vAlign w:val="center"/>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Recettes attendues</w:t>
            </w:r>
          </w:p>
        </w:tc>
        <w:tc>
          <w:tcPr>
            <w:tcW w:w="850" w:type="dxa"/>
            <w:tcBorders>
              <w:top w:val="single" w:sz="4" w:space="0" w:color="00000A"/>
              <w:left w:val="single" w:sz="4" w:space="0" w:color="00000A"/>
              <w:bottom w:val="single" w:sz="4" w:space="0" w:color="00000A"/>
              <w:right w:val="single" w:sz="4" w:space="0" w:color="00000A"/>
            </w:tcBorders>
            <w:shd w:val="clear" w:color="auto" w:fill="F2F2F2"/>
            <w:vAlign w:val="center"/>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TTC, en euros</w:t>
            </w:r>
          </w:p>
        </w:tc>
      </w:tr>
      <w:tr w:rsidR="00D50C26" w:rsidRPr="0019083C" w:rsidTr="00F262CE">
        <w:trPr>
          <w:trHeight w:val="540"/>
        </w:trPr>
        <w:tc>
          <w:tcPr>
            <w:tcW w:w="3696" w:type="dxa"/>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bottom"/>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71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4530" w:type="dxa"/>
            <w:tcBorders>
              <w:top w:val="single" w:sz="4" w:space="0" w:color="00000A"/>
              <w:left w:val="single" w:sz="4" w:space="0" w:color="00000A"/>
              <w:bottom w:val="single" w:sz="4" w:space="0" w:color="00000A"/>
              <w:right w:val="single" w:sz="4" w:space="0" w:color="00000A"/>
            </w:tcBorders>
            <w:shd w:val="clear" w:color="auto" w:fill="F2F2F2"/>
            <w:vAlign w:val="bottom"/>
          </w:tcPr>
          <w:p w:rsidR="00D50C26" w:rsidRPr="0019083C" w:rsidRDefault="00C26BD9" w:rsidP="00F262CE">
            <w:pPr>
              <w:suppressAutoHyphens w:val="0"/>
              <w:jc w:val="both"/>
              <w:rPr>
                <w:rFonts w:asciiTheme="minorHAnsi" w:hAnsiTheme="minorHAnsi"/>
                <w:sz w:val="22"/>
                <w:szCs w:val="22"/>
              </w:rPr>
            </w:pPr>
            <w:r w:rsidRPr="0019083C">
              <w:rPr>
                <w:rFonts w:asciiTheme="minorHAnsi" w:hAnsiTheme="minorHAnsi"/>
                <w:b/>
                <w:bCs/>
                <w:color w:val="000000"/>
                <w:sz w:val="22"/>
                <w:szCs w:val="22"/>
              </w:rPr>
              <w:t xml:space="preserve">Cofinancements (préciser les </w:t>
            </w:r>
            <w:proofErr w:type="spellStart"/>
            <w:r w:rsidRPr="0019083C">
              <w:rPr>
                <w:rFonts w:asciiTheme="minorHAnsi" w:hAnsiTheme="minorHAnsi"/>
                <w:b/>
                <w:bCs/>
                <w:color w:val="000000"/>
                <w:sz w:val="22"/>
                <w:szCs w:val="22"/>
              </w:rPr>
              <w:t>cofinanceurs</w:t>
            </w:r>
            <w:proofErr w:type="spellEnd"/>
            <w:r w:rsidRPr="0019083C">
              <w:rPr>
                <w:rFonts w:asciiTheme="minorHAnsi" w:hAnsiTheme="minorHAnsi"/>
                <w:b/>
                <w:bCs/>
                <w:color w:val="000000"/>
                <w:sz w:val="22"/>
                <w:szCs w:val="22"/>
              </w:rPr>
              <w:t xml:space="preserve"> et la nature des cofinancements)</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0C26" w:rsidRPr="0019083C" w:rsidRDefault="00D50C26">
            <w:pPr>
              <w:suppressAutoHyphens w:val="0"/>
              <w:jc w:val="both"/>
              <w:rPr>
                <w:rFonts w:asciiTheme="minorHAnsi" w:hAnsiTheme="minorHAnsi"/>
                <w:b/>
                <w:bCs/>
                <w:color w:val="000000"/>
                <w:sz w:val="22"/>
                <w:szCs w:val="22"/>
              </w:rPr>
            </w:pPr>
          </w:p>
        </w:tc>
      </w:tr>
      <w:tr w:rsidR="00D50C26" w:rsidRPr="0019083C" w:rsidTr="00F262CE">
        <w:trPr>
          <w:trHeight w:val="300"/>
        </w:trPr>
        <w:tc>
          <w:tcPr>
            <w:tcW w:w="3696" w:type="dxa"/>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bottom"/>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71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453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0C26" w:rsidRPr="0019083C" w:rsidRDefault="00D50C26">
            <w:pPr>
              <w:suppressAutoHyphens w:val="0"/>
              <w:jc w:val="both"/>
              <w:rPr>
                <w:rFonts w:asciiTheme="minorHAnsi" w:hAnsiTheme="minorHAnsi"/>
                <w:b/>
                <w:bCs/>
                <w:color w:val="000000"/>
                <w:sz w:val="22"/>
                <w:szCs w:val="22"/>
              </w:rPr>
            </w:pPr>
          </w:p>
        </w:tc>
      </w:tr>
      <w:tr w:rsidR="00D50C26" w:rsidRPr="0019083C" w:rsidTr="00F262CE">
        <w:trPr>
          <w:trHeight w:val="300"/>
        </w:trPr>
        <w:tc>
          <w:tcPr>
            <w:tcW w:w="3696" w:type="dxa"/>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bottom"/>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71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453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0C26" w:rsidRPr="0019083C" w:rsidRDefault="00D50C26">
            <w:pPr>
              <w:suppressAutoHyphens w:val="0"/>
              <w:jc w:val="both"/>
              <w:rPr>
                <w:rFonts w:asciiTheme="minorHAnsi" w:hAnsiTheme="minorHAnsi"/>
                <w:b/>
                <w:bCs/>
                <w:color w:val="000000"/>
                <w:sz w:val="22"/>
                <w:szCs w:val="22"/>
              </w:rPr>
            </w:pPr>
          </w:p>
        </w:tc>
      </w:tr>
      <w:tr w:rsidR="00D50C26" w:rsidRPr="0019083C" w:rsidTr="00F262CE">
        <w:trPr>
          <w:trHeight w:val="300"/>
        </w:trPr>
        <w:tc>
          <w:tcPr>
            <w:tcW w:w="3696" w:type="dxa"/>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bottom"/>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71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453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0C26" w:rsidRPr="0019083C" w:rsidRDefault="00D50C26">
            <w:pPr>
              <w:suppressAutoHyphens w:val="0"/>
              <w:jc w:val="both"/>
              <w:rPr>
                <w:rFonts w:asciiTheme="minorHAnsi" w:hAnsiTheme="minorHAnsi"/>
                <w:b/>
                <w:bCs/>
                <w:color w:val="000000"/>
                <w:sz w:val="22"/>
                <w:szCs w:val="22"/>
              </w:rPr>
            </w:pPr>
          </w:p>
        </w:tc>
      </w:tr>
      <w:tr w:rsidR="00D50C26" w:rsidRPr="0019083C" w:rsidTr="00F262CE">
        <w:trPr>
          <w:trHeight w:val="300"/>
        </w:trPr>
        <w:tc>
          <w:tcPr>
            <w:tcW w:w="3696" w:type="dxa"/>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bottom"/>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71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453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r>
      <w:tr w:rsidR="00D50C26" w:rsidRPr="0019083C" w:rsidTr="00F262CE">
        <w:trPr>
          <w:trHeight w:val="300"/>
        </w:trPr>
        <w:tc>
          <w:tcPr>
            <w:tcW w:w="3696" w:type="dxa"/>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bottom"/>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71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453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r>
      <w:tr w:rsidR="00D50C26" w:rsidRPr="0019083C" w:rsidTr="00F262CE">
        <w:trPr>
          <w:trHeight w:val="300"/>
        </w:trPr>
        <w:tc>
          <w:tcPr>
            <w:tcW w:w="3696" w:type="dxa"/>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bottom"/>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71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453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r>
      <w:tr w:rsidR="00D50C26" w:rsidRPr="0019083C" w:rsidTr="00F262CE">
        <w:trPr>
          <w:trHeight w:val="300"/>
        </w:trPr>
        <w:tc>
          <w:tcPr>
            <w:tcW w:w="3696" w:type="dxa"/>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bottom"/>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71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4530" w:type="dxa"/>
            <w:tcBorders>
              <w:top w:val="single" w:sz="4" w:space="0" w:color="00000A"/>
              <w:left w:val="single" w:sz="4" w:space="0" w:color="00000A"/>
              <w:bottom w:val="single" w:sz="4" w:space="0" w:color="00000A"/>
              <w:right w:val="single" w:sz="4" w:space="0" w:color="00000A"/>
            </w:tcBorders>
            <w:shd w:val="clear" w:color="auto" w:fill="F2F2F2"/>
            <w:vAlign w:val="bottom"/>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Subvention demandée</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r>
      <w:tr w:rsidR="00D50C26" w:rsidRPr="0019083C" w:rsidTr="00F262CE">
        <w:trPr>
          <w:trHeight w:val="300"/>
        </w:trPr>
        <w:tc>
          <w:tcPr>
            <w:tcW w:w="3696" w:type="dxa"/>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bottom"/>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71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4530"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 </w:t>
            </w:r>
          </w:p>
        </w:tc>
      </w:tr>
      <w:tr w:rsidR="00D50C26" w:rsidRPr="0019083C" w:rsidTr="00F262CE">
        <w:trPr>
          <w:trHeight w:val="510"/>
        </w:trPr>
        <w:tc>
          <w:tcPr>
            <w:tcW w:w="3696" w:type="dxa"/>
            <w:tcBorders>
              <w:top w:val="single" w:sz="4" w:space="0" w:color="00000A"/>
              <w:left w:val="single" w:sz="4" w:space="0" w:color="00000A"/>
              <w:bottom w:val="single" w:sz="4" w:space="0" w:color="00000A"/>
              <w:right w:val="single" w:sz="4" w:space="0" w:color="00000A"/>
            </w:tcBorders>
            <w:shd w:val="clear" w:color="auto" w:fill="F2F2F2"/>
            <w:tcMar>
              <w:left w:w="60" w:type="dxa"/>
            </w:tcMar>
            <w:vAlign w:val="center"/>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TOTAL 1</w:t>
            </w:r>
          </w:p>
        </w:tc>
        <w:tc>
          <w:tcPr>
            <w:tcW w:w="715" w:type="dxa"/>
            <w:tcBorders>
              <w:top w:val="single" w:sz="4" w:space="0" w:color="00000A"/>
              <w:left w:val="single" w:sz="4" w:space="0" w:color="00000A"/>
              <w:bottom w:val="single" w:sz="4" w:space="0" w:color="00000A"/>
              <w:right w:val="single" w:sz="4" w:space="0" w:color="00000A"/>
            </w:tcBorders>
            <w:shd w:val="clear" w:color="auto" w:fill="F2F2F2"/>
            <w:vAlign w:val="center"/>
          </w:tcPr>
          <w:p w:rsidR="00D50C26" w:rsidRPr="0019083C" w:rsidRDefault="00D50C26">
            <w:pPr>
              <w:suppressAutoHyphens w:val="0"/>
              <w:jc w:val="both"/>
              <w:rPr>
                <w:rFonts w:asciiTheme="minorHAnsi" w:hAnsiTheme="minorHAnsi"/>
                <w:b/>
                <w:bCs/>
                <w:color w:val="000000"/>
                <w:sz w:val="22"/>
                <w:szCs w:val="22"/>
              </w:rPr>
            </w:pPr>
          </w:p>
        </w:tc>
        <w:tc>
          <w:tcPr>
            <w:tcW w:w="4530" w:type="dxa"/>
            <w:tcBorders>
              <w:top w:val="single" w:sz="4" w:space="0" w:color="00000A"/>
              <w:left w:val="single" w:sz="4" w:space="0" w:color="00000A"/>
              <w:bottom w:val="single" w:sz="4" w:space="0" w:color="00000A"/>
              <w:right w:val="single" w:sz="4" w:space="0" w:color="00000A"/>
            </w:tcBorders>
            <w:shd w:val="clear" w:color="auto" w:fill="F2F2F2"/>
            <w:vAlign w:val="center"/>
          </w:tcPr>
          <w:p w:rsidR="00D50C26" w:rsidRPr="0019083C" w:rsidRDefault="00C26BD9">
            <w:pPr>
              <w:suppressAutoHyphens w:val="0"/>
              <w:jc w:val="both"/>
              <w:rPr>
                <w:rFonts w:asciiTheme="minorHAnsi" w:hAnsiTheme="minorHAnsi"/>
                <w:b/>
                <w:bCs/>
                <w:color w:val="000000"/>
                <w:sz w:val="22"/>
                <w:szCs w:val="22"/>
              </w:rPr>
            </w:pPr>
            <w:r w:rsidRPr="0019083C">
              <w:rPr>
                <w:rFonts w:asciiTheme="minorHAnsi" w:hAnsiTheme="minorHAnsi"/>
                <w:b/>
                <w:bCs/>
                <w:color w:val="000000"/>
                <w:sz w:val="22"/>
                <w:szCs w:val="22"/>
              </w:rPr>
              <w:t>TOTAL 2</w:t>
            </w:r>
          </w:p>
        </w:tc>
        <w:tc>
          <w:tcPr>
            <w:tcW w:w="850" w:type="dxa"/>
            <w:tcBorders>
              <w:top w:val="single" w:sz="4" w:space="0" w:color="00000A"/>
              <w:left w:val="single" w:sz="4" w:space="0" w:color="00000A"/>
              <w:bottom w:val="single" w:sz="4" w:space="0" w:color="00000A"/>
              <w:right w:val="single" w:sz="4" w:space="0" w:color="00000A"/>
            </w:tcBorders>
            <w:shd w:val="clear" w:color="auto" w:fill="F2F2F2"/>
            <w:vAlign w:val="center"/>
          </w:tcPr>
          <w:p w:rsidR="00D50C26" w:rsidRPr="0019083C" w:rsidRDefault="00D50C26">
            <w:pPr>
              <w:suppressAutoHyphens w:val="0"/>
              <w:jc w:val="both"/>
              <w:rPr>
                <w:rFonts w:asciiTheme="minorHAnsi" w:hAnsiTheme="minorHAnsi"/>
                <w:b/>
                <w:bCs/>
                <w:color w:val="000000"/>
                <w:sz w:val="22"/>
                <w:szCs w:val="22"/>
              </w:rPr>
            </w:pPr>
          </w:p>
        </w:tc>
      </w:tr>
    </w:tbl>
    <w:p w:rsidR="00F95202" w:rsidRDefault="00F95202">
      <w:pPr>
        <w:spacing w:before="280" w:after="280" w:line="240" w:lineRule="exact"/>
        <w:contextualSpacing/>
        <w:jc w:val="both"/>
        <w:outlineLvl w:val="2"/>
        <w:rPr>
          <w:rFonts w:asciiTheme="minorHAnsi" w:eastAsia="Times New Roman" w:hAnsiTheme="minorHAnsi" w:cs="Times New Roman"/>
          <w:sz w:val="22"/>
          <w:szCs w:val="22"/>
          <w:lang w:eastAsia="fr-FR"/>
        </w:rPr>
      </w:pPr>
    </w:p>
    <w:p w:rsidR="00D50C26" w:rsidRDefault="00C26BD9">
      <w:pPr>
        <w:spacing w:before="280" w:after="280" w:line="240" w:lineRule="exact"/>
        <w:contextualSpacing/>
        <w:jc w:val="both"/>
        <w:outlineLvl w:val="2"/>
        <w:rPr>
          <w:rFonts w:asciiTheme="minorHAnsi" w:eastAsia="Times New Roman" w:hAnsiTheme="minorHAnsi" w:cs="Times New Roman"/>
          <w:sz w:val="22"/>
          <w:szCs w:val="22"/>
          <w:lang w:eastAsia="fr-FR"/>
        </w:rPr>
      </w:pPr>
      <w:r w:rsidRPr="0019083C">
        <w:rPr>
          <w:rFonts w:asciiTheme="minorHAnsi" w:eastAsia="Times New Roman" w:hAnsiTheme="minorHAnsi" w:cs="Times New Roman"/>
          <w:sz w:val="22"/>
          <w:szCs w:val="22"/>
          <w:lang w:eastAsia="fr-FR"/>
        </w:rPr>
        <w:t>Le total des dépenses (total 1) doit être égal au total des ressources (total 2), y compris la subvention demandée.</w:t>
      </w:r>
    </w:p>
    <w:p w:rsidR="00BF75D1" w:rsidRDefault="00BF75D1">
      <w:pPr>
        <w:widowControl/>
        <w:suppressAutoHyphens w:val="0"/>
        <w:overflowPunct/>
        <w:rPr>
          <w:rFonts w:asciiTheme="minorHAnsi" w:eastAsia="Times New Roman" w:hAnsiTheme="minorHAnsi" w:cs="Times New Roman"/>
          <w:sz w:val="22"/>
          <w:szCs w:val="22"/>
          <w:lang w:eastAsia="fr-FR"/>
        </w:rPr>
      </w:pPr>
      <w:r>
        <w:rPr>
          <w:rFonts w:asciiTheme="minorHAnsi" w:eastAsia="Times New Roman" w:hAnsiTheme="minorHAnsi" w:cs="Times New Roman"/>
          <w:sz w:val="22"/>
          <w:szCs w:val="22"/>
          <w:lang w:eastAsia="fr-FR"/>
        </w:rPr>
        <w:br w:type="page"/>
      </w:r>
    </w:p>
    <w:p w:rsidR="00BF75D1" w:rsidRDefault="00BF75D1" w:rsidP="00BF75D1">
      <w:pPr>
        <w:tabs>
          <w:tab w:val="left" w:pos="0"/>
        </w:tabs>
        <w:spacing w:line="280" w:lineRule="atLeast"/>
        <w:rPr>
          <w:rFonts w:asciiTheme="majorHAnsi" w:eastAsiaTheme="majorEastAsia" w:hAnsiTheme="majorHAnsi" w:cstheme="majorBidi"/>
          <w:b/>
          <w:bCs/>
          <w:color w:val="365F91" w:themeColor="accent1" w:themeShade="BF"/>
        </w:rPr>
      </w:pPr>
      <w:r w:rsidRPr="00766D3B">
        <w:rPr>
          <w:rFonts w:asciiTheme="majorHAnsi" w:eastAsiaTheme="majorEastAsia" w:hAnsiTheme="majorHAnsi" w:cstheme="majorBidi"/>
          <w:b/>
          <w:bCs/>
          <w:color w:val="25AC79"/>
        </w:rPr>
        <w:lastRenderedPageBreak/>
        <w:t>SIGNATURE DES PARTENAIRES</w:t>
      </w:r>
    </w:p>
    <w:p w:rsidR="00BF75D1" w:rsidRDefault="00BF75D1" w:rsidP="00BF75D1">
      <w:pPr>
        <w:tabs>
          <w:tab w:val="left" w:pos="0"/>
        </w:tabs>
        <w:spacing w:line="280" w:lineRule="atLeast"/>
        <w:rPr>
          <w:rFonts w:asciiTheme="majorHAnsi" w:eastAsiaTheme="majorEastAsia" w:hAnsiTheme="majorHAnsi" w:cstheme="majorBidi"/>
          <w:b/>
          <w:bCs/>
          <w:color w:val="365F91" w:themeColor="accent1" w:themeShade="BF"/>
        </w:rPr>
      </w:pPr>
    </w:p>
    <w:p w:rsidR="00BF75D1" w:rsidRPr="00766D3B" w:rsidRDefault="00BF75D1" w:rsidP="00BF75D1">
      <w:pPr>
        <w:tabs>
          <w:tab w:val="left" w:pos="0"/>
        </w:tabs>
        <w:spacing w:line="280" w:lineRule="atLeast"/>
        <w:rPr>
          <w:rFonts w:asciiTheme="minorHAnsi" w:hAnsiTheme="minorHAnsi"/>
          <w:color w:val="25AC79"/>
          <w:sz w:val="22"/>
          <w:szCs w:val="22"/>
        </w:rPr>
      </w:pPr>
      <w:r w:rsidRPr="00766D3B">
        <w:rPr>
          <w:rFonts w:asciiTheme="minorHAnsi" w:hAnsiTheme="minorHAnsi"/>
          <w:color w:val="25AC79"/>
          <w:sz w:val="22"/>
          <w:szCs w:val="22"/>
        </w:rPr>
        <w:t>Signature du porteur</w:t>
      </w:r>
    </w:p>
    <w:p w:rsidR="00BF75D1" w:rsidRPr="009E68F9" w:rsidRDefault="00BF75D1" w:rsidP="00BF75D1">
      <w:pPr>
        <w:tabs>
          <w:tab w:val="left" w:pos="0"/>
        </w:tabs>
        <w:spacing w:line="280" w:lineRule="atLeast"/>
        <w:rPr>
          <w:rFonts w:ascii="Calibri" w:hAnsi="Calibri"/>
        </w:rPr>
      </w:pPr>
      <w:r>
        <w:rPr>
          <w:rFonts w:ascii="Calibri" w:hAnsi="Calibri"/>
          <w:noProof/>
        </w:rPr>
        <mc:AlternateContent>
          <mc:Choice Requires="wps">
            <w:drawing>
              <wp:inline distT="0" distB="0" distL="0" distR="0" wp14:anchorId="0F987C77" wp14:editId="67EBA1AB">
                <wp:extent cx="5943600" cy="1568450"/>
                <wp:effectExtent l="13970" t="7620" r="5080" b="5080"/>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68450"/>
                        </a:xfrm>
                        <a:prstGeom prst="rect">
                          <a:avLst/>
                        </a:prstGeom>
                        <a:solidFill>
                          <a:srgbClr val="FFFFFF"/>
                        </a:solidFill>
                        <a:ln w="9525">
                          <a:solidFill>
                            <a:srgbClr val="000000"/>
                          </a:solidFill>
                          <a:miter lim="800000"/>
                          <a:headEnd/>
                          <a:tailEnd/>
                        </a:ln>
                      </wps:spPr>
                      <wps:txbx>
                        <w:txbxContent>
                          <w:p w:rsidR="00BF75D1" w:rsidRDefault="00BF75D1" w:rsidP="00BF75D1">
                            <w:pPr>
                              <w:tabs>
                                <w:tab w:val="left" w:pos="0"/>
                              </w:tabs>
                              <w:spacing w:line="280" w:lineRule="atLeast"/>
                              <w:rPr>
                                <w:rFonts w:ascii="Calibri" w:hAnsi="Calibri"/>
                              </w:rPr>
                            </w:pPr>
                            <w:r>
                              <w:rPr>
                                <w:rFonts w:ascii="Calibri" w:hAnsi="Calibri"/>
                              </w:rPr>
                              <w:t>Nom et fonction du signataire :</w:t>
                            </w:r>
                          </w:p>
                          <w:p w:rsidR="00BF75D1"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F</w:t>
                            </w:r>
                            <w:r>
                              <w:rPr>
                                <w:rFonts w:ascii="Calibri" w:hAnsi="Calibri"/>
                              </w:rPr>
                              <w:t>a</w:t>
                            </w:r>
                            <w:r w:rsidRPr="009E68F9">
                              <w:rPr>
                                <w:rFonts w:ascii="Calibri" w:hAnsi="Calibri"/>
                              </w:rPr>
                              <w:t xml:space="preserve">it à </w:t>
                            </w:r>
                          </w:p>
                          <w:p w:rsidR="00BF75D1" w:rsidRPr="009E68F9"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 xml:space="preserve">Le </w:t>
                            </w:r>
                          </w:p>
                          <w:p w:rsidR="00BF75D1" w:rsidRPr="009E68F9"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 xml:space="preserve">Signature </w:t>
                            </w:r>
                            <w:r>
                              <w:rPr>
                                <w:rFonts w:ascii="Calibri" w:hAnsi="Calibri"/>
                              </w:rPr>
                              <w:t>et tampon (le cas échéant)</w:t>
                            </w:r>
                          </w:p>
                          <w:p w:rsidR="00BF75D1" w:rsidRPr="009E68F9" w:rsidRDefault="00BF75D1" w:rsidP="00BF75D1">
                            <w:pPr>
                              <w:tabs>
                                <w:tab w:val="left" w:pos="0"/>
                              </w:tabs>
                              <w:spacing w:line="280" w:lineRule="atLeast"/>
                              <w:rPr>
                                <w:rFonts w:ascii="Calibri" w:hAnsi="Calibri"/>
                              </w:rPr>
                            </w:pPr>
                          </w:p>
                          <w:p w:rsidR="00BF75D1" w:rsidRDefault="00BF75D1" w:rsidP="00BF75D1"/>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Zone de texte 3" o:spid="_x0000_s1026" type="#_x0000_t202" style="width:468pt;height:1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">
                <v:textbox>
                  <w:txbxContent>
                    <w:p w:rsidR="00BF75D1" w:rsidRDefault="00BF75D1" w:rsidP="00BF75D1">
                      <w:pPr>
                        <w:tabs>
                          <w:tab w:val="left" w:pos="0"/>
                        </w:tabs>
                        <w:spacing w:line="280" w:lineRule="atLeast"/>
                        <w:rPr>
                          <w:rFonts w:ascii="Calibri" w:hAnsi="Calibri"/>
                        </w:rPr>
                      </w:pPr>
                      <w:r>
                        <w:rPr>
                          <w:rFonts w:ascii="Calibri" w:hAnsi="Calibri"/>
                        </w:rPr>
                        <w:t>Nom et fonction du signataire :</w:t>
                      </w:r>
                    </w:p>
                    <w:p w:rsidR="00BF75D1"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F</w:t>
                      </w:r>
                      <w:r>
                        <w:rPr>
                          <w:rFonts w:ascii="Calibri" w:hAnsi="Calibri"/>
                        </w:rPr>
                        <w:t>a</w:t>
                      </w:r>
                      <w:r w:rsidRPr="009E68F9">
                        <w:rPr>
                          <w:rFonts w:ascii="Calibri" w:hAnsi="Calibri"/>
                        </w:rPr>
                        <w:t xml:space="preserve">it à </w:t>
                      </w:r>
                    </w:p>
                    <w:p w:rsidR="00BF75D1" w:rsidRPr="009E68F9"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 xml:space="preserve">Le </w:t>
                      </w:r>
                    </w:p>
                    <w:p w:rsidR="00BF75D1" w:rsidRPr="009E68F9"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 xml:space="preserve">Signature </w:t>
                      </w:r>
                      <w:r>
                        <w:rPr>
                          <w:rFonts w:ascii="Calibri" w:hAnsi="Calibri"/>
                        </w:rPr>
                        <w:t>et tampon (le cas échéant)</w:t>
                      </w:r>
                    </w:p>
                    <w:p w:rsidR="00BF75D1" w:rsidRPr="009E68F9" w:rsidRDefault="00BF75D1" w:rsidP="00BF75D1">
                      <w:pPr>
                        <w:tabs>
                          <w:tab w:val="left" w:pos="0"/>
                        </w:tabs>
                        <w:spacing w:line="280" w:lineRule="atLeast"/>
                        <w:rPr>
                          <w:rFonts w:ascii="Calibri" w:hAnsi="Calibri"/>
                        </w:rPr>
                      </w:pPr>
                    </w:p>
                    <w:p w:rsidR="00BF75D1" w:rsidRDefault="00BF75D1" w:rsidP="00BF75D1"/>
                  </w:txbxContent>
                </v:textbox>
                <w10:anchorlock/>
              </v:shape>
            </w:pict>
          </mc:Fallback>
        </mc:AlternateContent>
      </w:r>
    </w:p>
    <w:p w:rsidR="00BF75D1" w:rsidRPr="009E68F9"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766D3B">
        <w:rPr>
          <w:rFonts w:asciiTheme="minorHAnsi" w:hAnsiTheme="minorHAnsi"/>
          <w:color w:val="25AC79"/>
          <w:sz w:val="22"/>
          <w:szCs w:val="22"/>
        </w:rPr>
        <w:t>Signature du partenaire 2</w:t>
      </w:r>
    </w:p>
    <w:p w:rsidR="00BF75D1" w:rsidRDefault="00BF75D1" w:rsidP="00BF75D1">
      <w:pPr>
        <w:tabs>
          <w:tab w:val="left" w:pos="0"/>
        </w:tabs>
        <w:spacing w:line="280" w:lineRule="atLeast"/>
        <w:rPr>
          <w:rFonts w:ascii="Calibri" w:hAnsi="Calibri"/>
        </w:rPr>
      </w:pPr>
      <w:r>
        <w:rPr>
          <w:rFonts w:ascii="Calibri" w:hAnsi="Calibri"/>
          <w:noProof/>
        </w:rPr>
        <mc:AlternateContent>
          <mc:Choice Requires="wps">
            <w:drawing>
              <wp:anchor distT="0" distB="0" distL="114300" distR="114300" simplePos="0" relativeHeight="251659264" behindDoc="0" locked="0" layoutInCell="1" allowOverlap="1" wp14:anchorId="55A5FF0D" wp14:editId="5C367F12">
                <wp:simplePos x="0" y="0"/>
                <wp:positionH relativeFrom="column">
                  <wp:posOffset>-61595</wp:posOffset>
                </wp:positionH>
                <wp:positionV relativeFrom="paragraph">
                  <wp:posOffset>44450</wp:posOffset>
                </wp:positionV>
                <wp:extent cx="5943600" cy="1568450"/>
                <wp:effectExtent l="9525" t="5080" r="9525" b="762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68450"/>
                        </a:xfrm>
                        <a:prstGeom prst="rect">
                          <a:avLst/>
                        </a:prstGeom>
                        <a:solidFill>
                          <a:srgbClr val="FFFFFF"/>
                        </a:solidFill>
                        <a:ln w="9525">
                          <a:solidFill>
                            <a:srgbClr val="000000"/>
                          </a:solidFill>
                          <a:miter lim="800000"/>
                          <a:headEnd/>
                          <a:tailEnd/>
                        </a:ln>
                      </wps:spPr>
                      <wps:txbx>
                        <w:txbxContent>
                          <w:p w:rsidR="00BF75D1" w:rsidRDefault="00BF75D1" w:rsidP="00BF75D1">
                            <w:pPr>
                              <w:tabs>
                                <w:tab w:val="left" w:pos="0"/>
                              </w:tabs>
                              <w:spacing w:line="280" w:lineRule="atLeast"/>
                              <w:rPr>
                                <w:rFonts w:ascii="Calibri" w:hAnsi="Calibri"/>
                              </w:rPr>
                            </w:pPr>
                            <w:r>
                              <w:rPr>
                                <w:rFonts w:ascii="Calibri" w:hAnsi="Calibri"/>
                              </w:rPr>
                              <w:t>Nom et fonction du signataire :</w:t>
                            </w:r>
                          </w:p>
                          <w:p w:rsidR="00BF75D1"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F</w:t>
                            </w:r>
                            <w:r>
                              <w:rPr>
                                <w:rFonts w:ascii="Calibri" w:hAnsi="Calibri"/>
                              </w:rPr>
                              <w:t>a</w:t>
                            </w:r>
                            <w:r w:rsidRPr="009E68F9">
                              <w:rPr>
                                <w:rFonts w:ascii="Calibri" w:hAnsi="Calibri"/>
                              </w:rPr>
                              <w:t xml:space="preserve">it à </w:t>
                            </w:r>
                          </w:p>
                          <w:p w:rsidR="00BF75D1" w:rsidRPr="009E68F9"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 xml:space="preserve">Le </w:t>
                            </w:r>
                          </w:p>
                          <w:p w:rsidR="00BF75D1" w:rsidRPr="009E68F9"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 xml:space="preserve">Signature </w:t>
                            </w:r>
                            <w:r>
                              <w:rPr>
                                <w:rFonts w:ascii="Calibri" w:hAnsi="Calibri"/>
                              </w:rPr>
                              <w:t>et tampon (le cas échéant)</w:t>
                            </w:r>
                          </w:p>
                          <w:p w:rsidR="00BF75D1" w:rsidRPr="009E68F9" w:rsidRDefault="00BF75D1" w:rsidP="00BF75D1">
                            <w:pPr>
                              <w:tabs>
                                <w:tab w:val="left" w:pos="0"/>
                              </w:tabs>
                              <w:spacing w:line="280" w:lineRule="atLeast"/>
                              <w:rPr>
                                <w:rFonts w:ascii="Calibri" w:hAnsi="Calibri"/>
                              </w:rPr>
                            </w:pPr>
                          </w:p>
                          <w:p w:rsidR="00BF75D1" w:rsidRDefault="00BF75D1" w:rsidP="00BF75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 o:spid="_x0000_s1027" type="#_x0000_t202" style="position:absolute;margin-left:-4.85pt;margin-top:3.5pt;width:468pt;height:1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">
                <v:textbox>
                  <w:txbxContent>
                    <w:p w:rsidR="00BF75D1" w:rsidRDefault="00BF75D1" w:rsidP="00BF75D1">
                      <w:pPr>
                        <w:tabs>
                          <w:tab w:val="left" w:pos="0"/>
                        </w:tabs>
                        <w:spacing w:line="280" w:lineRule="atLeast"/>
                        <w:rPr>
                          <w:rFonts w:ascii="Calibri" w:hAnsi="Calibri"/>
                        </w:rPr>
                      </w:pPr>
                      <w:r>
                        <w:rPr>
                          <w:rFonts w:ascii="Calibri" w:hAnsi="Calibri"/>
                        </w:rPr>
                        <w:t>Nom et fonction du signataire :</w:t>
                      </w:r>
                    </w:p>
                    <w:p w:rsidR="00BF75D1"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F</w:t>
                      </w:r>
                      <w:r>
                        <w:rPr>
                          <w:rFonts w:ascii="Calibri" w:hAnsi="Calibri"/>
                        </w:rPr>
                        <w:t>a</w:t>
                      </w:r>
                      <w:r w:rsidRPr="009E68F9">
                        <w:rPr>
                          <w:rFonts w:ascii="Calibri" w:hAnsi="Calibri"/>
                        </w:rPr>
                        <w:t xml:space="preserve">it à </w:t>
                      </w:r>
                    </w:p>
                    <w:p w:rsidR="00BF75D1" w:rsidRPr="009E68F9"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 xml:space="preserve">Le </w:t>
                      </w:r>
                    </w:p>
                    <w:p w:rsidR="00BF75D1" w:rsidRPr="009E68F9"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 xml:space="preserve">Signature </w:t>
                      </w:r>
                      <w:r>
                        <w:rPr>
                          <w:rFonts w:ascii="Calibri" w:hAnsi="Calibri"/>
                        </w:rPr>
                        <w:t>et tampon (le cas échéant)</w:t>
                      </w:r>
                    </w:p>
                    <w:p w:rsidR="00BF75D1" w:rsidRPr="009E68F9" w:rsidRDefault="00BF75D1" w:rsidP="00BF75D1">
                      <w:pPr>
                        <w:tabs>
                          <w:tab w:val="left" w:pos="0"/>
                        </w:tabs>
                        <w:spacing w:line="280" w:lineRule="atLeast"/>
                        <w:rPr>
                          <w:rFonts w:ascii="Calibri" w:hAnsi="Calibri"/>
                        </w:rPr>
                      </w:pPr>
                    </w:p>
                    <w:p w:rsidR="00BF75D1" w:rsidRDefault="00BF75D1" w:rsidP="00BF75D1"/>
                  </w:txbxContent>
                </v:textbox>
              </v:shape>
            </w:pict>
          </mc:Fallback>
        </mc:AlternateContent>
      </w:r>
    </w:p>
    <w:p w:rsidR="00BF75D1" w:rsidRDefault="00BF75D1" w:rsidP="00BF75D1">
      <w:pPr>
        <w:tabs>
          <w:tab w:val="left" w:pos="0"/>
        </w:tabs>
        <w:spacing w:line="280" w:lineRule="atLeast"/>
        <w:rPr>
          <w:rFonts w:ascii="Calibri" w:hAnsi="Calibri"/>
        </w:rPr>
      </w:pPr>
    </w:p>
    <w:p w:rsidR="00BF75D1" w:rsidRDefault="00BF75D1" w:rsidP="00BF75D1">
      <w:pPr>
        <w:tabs>
          <w:tab w:val="left" w:pos="0"/>
        </w:tabs>
        <w:spacing w:line="280" w:lineRule="atLeast"/>
        <w:rPr>
          <w:rFonts w:ascii="Calibri" w:hAnsi="Calibri"/>
        </w:rPr>
      </w:pPr>
    </w:p>
    <w:p w:rsidR="00BF75D1" w:rsidRDefault="00BF75D1" w:rsidP="00BF75D1">
      <w:pPr>
        <w:tabs>
          <w:tab w:val="left" w:pos="0"/>
        </w:tabs>
        <w:spacing w:line="280" w:lineRule="atLeast"/>
        <w:rPr>
          <w:rFonts w:ascii="Calibri" w:hAnsi="Calibri"/>
        </w:rPr>
      </w:pPr>
    </w:p>
    <w:p w:rsidR="00BF75D1" w:rsidRDefault="00BF75D1" w:rsidP="00BF75D1">
      <w:pPr>
        <w:tabs>
          <w:tab w:val="left" w:pos="0"/>
        </w:tabs>
        <w:spacing w:line="280" w:lineRule="atLeast"/>
        <w:rPr>
          <w:rFonts w:ascii="Calibri" w:hAnsi="Calibri"/>
        </w:rPr>
      </w:pPr>
    </w:p>
    <w:p w:rsidR="00BF75D1" w:rsidRDefault="00BF75D1" w:rsidP="00BF75D1">
      <w:pPr>
        <w:tabs>
          <w:tab w:val="left" w:pos="0"/>
        </w:tabs>
        <w:spacing w:line="280" w:lineRule="atLeast"/>
        <w:rPr>
          <w:rFonts w:ascii="Calibri" w:hAnsi="Calibri"/>
        </w:rPr>
      </w:pPr>
    </w:p>
    <w:p w:rsidR="00BF75D1" w:rsidRDefault="00BF75D1" w:rsidP="00BF75D1">
      <w:pPr>
        <w:tabs>
          <w:tab w:val="left" w:pos="0"/>
        </w:tabs>
        <w:spacing w:line="280" w:lineRule="atLeast"/>
        <w:rPr>
          <w:rFonts w:ascii="Calibri" w:hAnsi="Calibri"/>
        </w:rPr>
      </w:pPr>
    </w:p>
    <w:p w:rsidR="00BF75D1" w:rsidRDefault="00BF75D1" w:rsidP="00BF75D1">
      <w:pPr>
        <w:tabs>
          <w:tab w:val="left" w:pos="0"/>
        </w:tabs>
        <w:spacing w:line="280" w:lineRule="atLeast"/>
        <w:rPr>
          <w:rFonts w:ascii="Calibri" w:hAnsi="Calibri"/>
        </w:rPr>
      </w:pPr>
    </w:p>
    <w:p w:rsidR="00BF75D1" w:rsidRDefault="00BF75D1" w:rsidP="00BF75D1">
      <w:pPr>
        <w:tabs>
          <w:tab w:val="left" w:pos="0"/>
        </w:tabs>
        <w:spacing w:line="280" w:lineRule="atLeast"/>
        <w:rPr>
          <w:rFonts w:ascii="Calibri" w:hAnsi="Calibri"/>
        </w:rPr>
      </w:pPr>
    </w:p>
    <w:p w:rsidR="00BF75D1" w:rsidRDefault="00BF75D1" w:rsidP="00BF75D1">
      <w:pPr>
        <w:tabs>
          <w:tab w:val="left" w:pos="0"/>
        </w:tabs>
        <w:spacing w:line="280" w:lineRule="atLeast"/>
        <w:rPr>
          <w:rFonts w:ascii="Calibri" w:hAnsi="Calibri"/>
        </w:rPr>
      </w:pPr>
    </w:p>
    <w:p w:rsidR="00BF75D1" w:rsidRPr="00766D3B" w:rsidRDefault="00BF75D1" w:rsidP="00BF75D1">
      <w:pPr>
        <w:tabs>
          <w:tab w:val="left" w:pos="0"/>
        </w:tabs>
        <w:spacing w:line="280" w:lineRule="atLeast"/>
        <w:rPr>
          <w:rFonts w:asciiTheme="minorHAnsi" w:hAnsiTheme="minorHAnsi"/>
          <w:color w:val="25AC79"/>
          <w:sz w:val="22"/>
          <w:szCs w:val="22"/>
        </w:rPr>
      </w:pPr>
      <w:r w:rsidRPr="00766D3B">
        <w:rPr>
          <w:rFonts w:asciiTheme="minorHAnsi" w:hAnsiTheme="minorHAnsi"/>
          <w:color w:val="25AC79"/>
          <w:sz w:val="22"/>
          <w:szCs w:val="22"/>
        </w:rPr>
        <w:t>Signature du partenaire 3</w:t>
      </w:r>
    </w:p>
    <w:p w:rsidR="00BF75D1" w:rsidRPr="009E68F9" w:rsidRDefault="00BF75D1" w:rsidP="00BF75D1">
      <w:pPr>
        <w:tabs>
          <w:tab w:val="left" w:pos="0"/>
        </w:tabs>
        <w:spacing w:line="280" w:lineRule="atLeast"/>
        <w:rPr>
          <w:rFonts w:ascii="Calibri" w:hAnsi="Calibri"/>
        </w:rPr>
      </w:pPr>
      <w:r>
        <w:rPr>
          <w:rFonts w:ascii="Calibri" w:hAnsi="Calibri"/>
          <w:noProof/>
        </w:rPr>
        <mc:AlternateContent>
          <mc:Choice Requires="wps">
            <w:drawing>
              <wp:inline distT="0" distB="0" distL="0" distR="0" wp14:anchorId="31B5BE37" wp14:editId="244F144E">
                <wp:extent cx="5943600" cy="1568450"/>
                <wp:effectExtent l="13970" t="6985" r="5080" b="5715"/>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68450"/>
                        </a:xfrm>
                        <a:prstGeom prst="rect">
                          <a:avLst/>
                        </a:prstGeom>
                        <a:solidFill>
                          <a:srgbClr val="FFFFFF"/>
                        </a:solidFill>
                        <a:ln w="9525">
                          <a:solidFill>
                            <a:srgbClr val="000000"/>
                          </a:solidFill>
                          <a:miter lim="800000"/>
                          <a:headEnd/>
                          <a:tailEnd/>
                        </a:ln>
                      </wps:spPr>
                      <wps:txbx>
                        <w:txbxContent>
                          <w:p w:rsidR="00BF75D1" w:rsidRDefault="00BF75D1" w:rsidP="00BF75D1">
                            <w:pPr>
                              <w:tabs>
                                <w:tab w:val="left" w:pos="0"/>
                              </w:tabs>
                              <w:spacing w:line="280" w:lineRule="atLeast"/>
                              <w:rPr>
                                <w:rFonts w:ascii="Calibri" w:hAnsi="Calibri"/>
                              </w:rPr>
                            </w:pPr>
                            <w:r>
                              <w:rPr>
                                <w:rFonts w:ascii="Calibri" w:hAnsi="Calibri"/>
                              </w:rPr>
                              <w:t>Nom et fonction du signataire :</w:t>
                            </w:r>
                          </w:p>
                          <w:p w:rsidR="00BF75D1"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F</w:t>
                            </w:r>
                            <w:r>
                              <w:rPr>
                                <w:rFonts w:ascii="Calibri" w:hAnsi="Calibri"/>
                              </w:rPr>
                              <w:t>a</w:t>
                            </w:r>
                            <w:r w:rsidRPr="009E68F9">
                              <w:rPr>
                                <w:rFonts w:ascii="Calibri" w:hAnsi="Calibri"/>
                              </w:rPr>
                              <w:t xml:space="preserve">it à </w:t>
                            </w:r>
                          </w:p>
                          <w:p w:rsidR="00BF75D1" w:rsidRPr="009E68F9"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 xml:space="preserve">Le </w:t>
                            </w:r>
                          </w:p>
                          <w:p w:rsidR="00BF75D1" w:rsidRPr="009E68F9"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 xml:space="preserve">Signature </w:t>
                            </w:r>
                            <w:r>
                              <w:rPr>
                                <w:rFonts w:ascii="Calibri" w:hAnsi="Calibri"/>
                              </w:rPr>
                              <w:t>et tampon (le cas échéant)</w:t>
                            </w:r>
                          </w:p>
                          <w:p w:rsidR="00BF75D1" w:rsidRDefault="00BF75D1" w:rsidP="00BF75D1"/>
                        </w:txbxContent>
                      </wps:txbx>
                      <wps:bodyPr rot="0" vert="horz" wrap="square" lIns="91440" tIns="45720" rIns="91440" bIns="45720" anchor="t" anchorCtr="0" upright="1">
                        <a:noAutofit/>
                      </wps:bodyPr>
                    </wps:wsp>
                  </a:graphicData>
                </a:graphic>
              </wp:inline>
            </w:drawing>
          </mc:Choice>
          <mc:Fallback>
            <w:pict>
              <v:shape id="Zone de texte 6" o:spid="_x0000_s1028" type="#_x0000_t202" style="width:468pt;height:1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">
                <v:textbox>
                  <w:txbxContent>
                    <w:p w:rsidR="00BF75D1" w:rsidRDefault="00BF75D1" w:rsidP="00BF75D1">
                      <w:pPr>
                        <w:tabs>
                          <w:tab w:val="left" w:pos="0"/>
                        </w:tabs>
                        <w:spacing w:line="280" w:lineRule="atLeast"/>
                        <w:rPr>
                          <w:rFonts w:ascii="Calibri" w:hAnsi="Calibri"/>
                        </w:rPr>
                      </w:pPr>
                      <w:r>
                        <w:rPr>
                          <w:rFonts w:ascii="Calibri" w:hAnsi="Calibri"/>
                        </w:rPr>
                        <w:t>Nom et fonction du signataire :</w:t>
                      </w:r>
                    </w:p>
                    <w:p w:rsidR="00BF75D1"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F</w:t>
                      </w:r>
                      <w:r>
                        <w:rPr>
                          <w:rFonts w:ascii="Calibri" w:hAnsi="Calibri"/>
                        </w:rPr>
                        <w:t>a</w:t>
                      </w:r>
                      <w:r w:rsidRPr="009E68F9">
                        <w:rPr>
                          <w:rFonts w:ascii="Calibri" w:hAnsi="Calibri"/>
                        </w:rPr>
                        <w:t xml:space="preserve">it à </w:t>
                      </w:r>
                    </w:p>
                    <w:p w:rsidR="00BF75D1" w:rsidRPr="009E68F9"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 xml:space="preserve">Le </w:t>
                      </w:r>
                    </w:p>
                    <w:p w:rsidR="00BF75D1" w:rsidRPr="009E68F9"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 xml:space="preserve">Signature </w:t>
                      </w:r>
                      <w:r>
                        <w:rPr>
                          <w:rFonts w:ascii="Calibri" w:hAnsi="Calibri"/>
                        </w:rPr>
                        <w:t>et tampon (le cas échéant)</w:t>
                      </w:r>
                    </w:p>
                    <w:p w:rsidR="00BF75D1" w:rsidRDefault="00BF75D1" w:rsidP="00BF75D1"/>
                  </w:txbxContent>
                </v:textbox>
                <w10:anchorlock/>
              </v:shape>
            </w:pict>
          </mc:Fallback>
        </mc:AlternateContent>
      </w:r>
    </w:p>
    <w:p w:rsidR="00BF75D1" w:rsidRDefault="00BF75D1" w:rsidP="00BF75D1">
      <w:pPr>
        <w:tabs>
          <w:tab w:val="left" w:pos="0"/>
        </w:tabs>
        <w:spacing w:line="280" w:lineRule="atLeast"/>
        <w:rPr>
          <w:rFonts w:ascii="Calibri" w:hAnsi="Calibri"/>
        </w:rPr>
      </w:pPr>
    </w:p>
    <w:p w:rsidR="00BF75D1" w:rsidRDefault="00BF75D1" w:rsidP="00BF75D1">
      <w:pPr>
        <w:tabs>
          <w:tab w:val="left" w:pos="0"/>
        </w:tabs>
        <w:spacing w:line="280" w:lineRule="atLeast"/>
        <w:rPr>
          <w:rFonts w:ascii="Calibri" w:hAnsi="Calibri"/>
        </w:rPr>
      </w:pPr>
    </w:p>
    <w:p w:rsidR="00BF75D1" w:rsidRPr="00766D3B" w:rsidRDefault="00BF75D1" w:rsidP="00BF75D1">
      <w:pPr>
        <w:tabs>
          <w:tab w:val="left" w:pos="0"/>
        </w:tabs>
        <w:spacing w:line="280" w:lineRule="atLeast"/>
        <w:rPr>
          <w:rFonts w:asciiTheme="minorHAnsi" w:hAnsiTheme="minorHAnsi"/>
          <w:color w:val="25AC79"/>
          <w:sz w:val="22"/>
          <w:szCs w:val="22"/>
        </w:rPr>
      </w:pPr>
      <w:r w:rsidRPr="00766D3B">
        <w:rPr>
          <w:rFonts w:asciiTheme="minorHAnsi" w:hAnsiTheme="minorHAnsi"/>
          <w:color w:val="25AC79"/>
          <w:sz w:val="22"/>
          <w:szCs w:val="22"/>
        </w:rPr>
        <w:t>Signature du partenaire 4</w:t>
      </w:r>
    </w:p>
    <w:p w:rsidR="00BF75D1" w:rsidRPr="009E68F9" w:rsidRDefault="00BF75D1" w:rsidP="00BF75D1">
      <w:pPr>
        <w:tabs>
          <w:tab w:val="left" w:pos="0"/>
        </w:tabs>
        <w:spacing w:line="280" w:lineRule="atLeast"/>
        <w:rPr>
          <w:rFonts w:ascii="Calibri" w:hAnsi="Calibri"/>
        </w:rPr>
      </w:pPr>
      <w:r>
        <w:rPr>
          <w:rFonts w:ascii="Calibri" w:hAnsi="Calibri"/>
          <w:noProof/>
        </w:rPr>
        <mc:AlternateContent>
          <mc:Choice Requires="wps">
            <w:drawing>
              <wp:inline distT="0" distB="0" distL="0" distR="0" wp14:anchorId="08CAC364" wp14:editId="65B678A4">
                <wp:extent cx="5943600" cy="1568450"/>
                <wp:effectExtent l="13970" t="6985" r="5080" b="5715"/>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68450"/>
                        </a:xfrm>
                        <a:prstGeom prst="rect">
                          <a:avLst/>
                        </a:prstGeom>
                        <a:solidFill>
                          <a:srgbClr val="FFFFFF"/>
                        </a:solidFill>
                        <a:ln w="9525">
                          <a:solidFill>
                            <a:srgbClr val="000000"/>
                          </a:solidFill>
                          <a:miter lim="800000"/>
                          <a:headEnd/>
                          <a:tailEnd/>
                        </a:ln>
                      </wps:spPr>
                      <wps:txbx>
                        <w:txbxContent>
                          <w:p w:rsidR="00BF75D1" w:rsidRDefault="00BF75D1" w:rsidP="00BF75D1">
                            <w:pPr>
                              <w:tabs>
                                <w:tab w:val="left" w:pos="0"/>
                              </w:tabs>
                              <w:spacing w:line="280" w:lineRule="atLeast"/>
                              <w:rPr>
                                <w:rFonts w:ascii="Calibri" w:hAnsi="Calibri"/>
                              </w:rPr>
                            </w:pPr>
                            <w:r>
                              <w:rPr>
                                <w:rFonts w:ascii="Calibri" w:hAnsi="Calibri"/>
                              </w:rPr>
                              <w:t>Nom et fonction du signataire :</w:t>
                            </w:r>
                          </w:p>
                          <w:p w:rsidR="00BF75D1" w:rsidRDefault="00BF75D1" w:rsidP="00BF75D1">
                            <w:pPr>
                              <w:tabs>
                                <w:tab w:val="left" w:pos="0"/>
                              </w:tabs>
                              <w:spacing w:line="280" w:lineRule="atLeast"/>
                              <w:rPr>
                                <w:rFonts w:ascii="Calibri" w:hAnsi="Calibri"/>
                              </w:rPr>
                            </w:pPr>
                          </w:p>
                          <w:p w:rsidR="00BF75D1"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F</w:t>
                            </w:r>
                            <w:r>
                              <w:rPr>
                                <w:rFonts w:ascii="Calibri" w:hAnsi="Calibri"/>
                              </w:rPr>
                              <w:t>a</w:t>
                            </w:r>
                            <w:r w:rsidRPr="009E68F9">
                              <w:rPr>
                                <w:rFonts w:ascii="Calibri" w:hAnsi="Calibri"/>
                              </w:rPr>
                              <w:t xml:space="preserve">it à </w:t>
                            </w:r>
                          </w:p>
                          <w:p w:rsidR="00BF75D1" w:rsidRPr="009E68F9"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 xml:space="preserve">Le </w:t>
                            </w:r>
                          </w:p>
                          <w:p w:rsidR="00BF75D1" w:rsidRPr="009E68F9"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 xml:space="preserve">Signature </w:t>
                            </w:r>
                            <w:r>
                              <w:rPr>
                                <w:rFonts w:ascii="Calibri" w:hAnsi="Calibri"/>
                              </w:rPr>
                              <w:t>et tampon (le cas échéant)</w:t>
                            </w:r>
                          </w:p>
                          <w:p w:rsidR="00BF75D1" w:rsidRDefault="00BF75D1" w:rsidP="00BF75D1">
                            <w:pPr>
                              <w:tabs>
                                <w:tab w:val="left" w:pos="0"/>
                              </w:tabs>
                              <w:spacing w:line="280" w:lineRule="atLeast"/>
                            </w:pPr>
                          </w:p>
                        </w:txbxContent>
                      </wps:txbx>
                      <wps:bodyPr rot="0" vert="horz" wrap="square" lIns="91440" tIns="45720" rIns="91440" bIns="45720" anchor="t" anchorCtr="0" upright="1">
                        <a:noAutofit/>
                      </wps:bodyPr>
                    </wps:wsp>
                  </a:graphicData>
                </a:graphic>
              </wp:inline>
            </w:drawing>
          </mc:Choice>
          <mc:Fallback>
            <w:pict>
              <v:shape id="Zone de texte 7" o:spid="_x0000_s1029" type="#_x0000_t202" style="width:468pt;height:1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">
                <v:textbox>
                  <w:txbxContent>
                    <w:p w:rsidR="00BF75D1" w:rsidRDefault="00BF75D1" w:rsidP="00BF75D1">
                      <w:pPr>
                        <w:tabs>
                          <w:tab w:val="left" w:pos="0"/>
                        </w:tabs>
                        <w:spacing w:line="280" w:lineRule="atLeast"/>
                        <w:rPr>
                          <w:rFonts w:ascii="Calibri" w:hAnsi="Calibri"/>
                        </w:rPr>
                      </w:pPr>
                      <w:r>
                        <w:rPr>
                          <w:rFonts w:ascii="Calibri" w:hAnsi="Calibri"/>
                        </w:rPr>
                        <w:t>Nom et fonction du signataire :</w:t>
                      </w:r>
                    </w:p>
                    <w:p w:rsidR="00BF75D1" w:rsidRDefault="00BF75D1" w:rsidP="00BF75D1">
                      <w:pPr>
                        <w:tabs>
                          <w:tab w:val="left" w:pos="0"/>
                        </w:tabs>
                        <w:spacing w:line="280" w:lineRule="atLeast"/>
                        <w:rPr>
                          <w:rFonts w:ascii="Calibri" w:hAnsi="Calibri"/>
                        </w:rPr>
                      </w:pPr>
                    </w:p>
                    <w:p w:rsidR="00BF75D1"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F</w:t>
                      </w:r>
                      <w:r>
                        <w:rPr>
                          <w:rFonts w:ascii="Calibri" w:hAnsi="Calibri"/>
                        </w:rPr>
                        <w:t>a</w:t>
                      </w:r>
                      <w:r w:rsidRPr="009E68F9">
                        <w:rPr>
                          <w:rFonts w:ascii="Calibri" w:hAnsi="Calibri"/>
                        </w:rPr>
                        <w:t xml:space="preserve">it à </w:t>
                      </w:r>
                    </w:p>
                    <w:p w:rsidR="00BF75D1" w:rsidRPr="009E68F9"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 xml:space="preserve">Le </w:t>
                      </w:r>
                    </w:p>
                    <w:p w:rsidR="00BF75D1" w:rsidRPr="009E68F9" w:rsidRDefault="00BF75D1" w:rsidP="00BF75D1">
                      <w:pPr>
                        <w:tabs>
                          <w:tab w:val="left" w:pos="0"/>
                        </w:tabs>
                        <w:spacing w:line="280" w:lineRule="atLeast"/>
                        <w:rPr>
                          <w:rFonts w:ascii="Calibri" w:hAnsi="Calibri"/>
                        </w:rPr>
                      </w:pPr>
                    </w:p>
                    <w:p w:rsidR="00BF75D1" w:rsidRPr="009E68F9" w:rsidRDefault="00BF75D1" w:rsidP="00BF75D1">
                      <w:pPr>
                        <w:tabs>
                          <w:tab w:val="left" w:pos="0"/>
                        </w:tabs>
                        <w:spacing w:line="280" w:lineRule="atLeast"/>
                        <w:rPr>
                          <w:rFonts w:ascii="Calibri" w:hAnsi="Calibri"/>
                        </w:rPr>
                      </w:pPr>
                      <w:r w:rsidRPr="009E68F9">
                        <w:rPr>
                          <w:rFonts w:ascii="Calibri" w:hAnsi="Calibri"/>
                        </w:rPr>
                        <w:t xml:space="preserve">Signature </w:t>
                      </w:r>
                      <w:r>
                        <w:rPr>
                          <w:rFonts w:ascii="Calibri" w:hAnsi="Calibri"/>
                        </w:rPr>
                        <w:t>et tampon (le cas échéant)</w:t>
                      </w:r>
                    </w:p>
                    <w:p w:rsidR="00BF75D1" w:rsidRDefault="00BF75D1" w:rsidP="00BF75D1">
                      <w:pPr>
                        <w:tabs>
                          <w:tab w:val="left" w:pos="0"/>
                        </w:tabs>
                        <w:spacing w:line="280" w:lineRule="atLeast"/>
                      </w:pPr>
                    </w:p>
                  </w:txbxContent>
                </v:textbox>
                <w10:anchorlock/>
              </v:shape>
            </w:pict>
          </mc:Fallback>
        </mc:AlternateContent>
      </w:r>
    </w:p>
    <w:sectPr w:rsidR="00BF75D1" w:rsidRPr="009E68F9" w:rsidSect="00F95202">
      <w:headerReference w:type="even" r:id="rId10"/>
      <w:headerReference w:type="default" r:id="rId11"/>
      <w:footerReference w:type="even" r:id="rId12"/>
      <w:footerReference w:type="default" r:id="rId13"/>
      <w:headerReference w:type="first" r:id="rId14"/>
      <w:footerReference w:type="first" r:id="rId15"/>
      <w:pgSz w:w="11906" w:h="16838"/>
      <w:pgMar w:top="993" w:right="1134" w:bottom="993" w:left="1134" w:header="1134" w:footer="0" w:gutter="0"/>
      <w:cols w:space="720"/>
      <w:formProt w:val="0"/>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0C74" w:rsidRDefault="00040C74">
      <w:r>
        <w:separator/>
      </w:r>
    </w:p>
  </w:endnote>
  <w:endnote w:type="continuationSeparator" w:id="0">
    <w:p w:rsidR="00040C74" w:rsidRDefault="00040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Liberation Sans">
    <w:altName w:val="Arial"/>
    <w:charset w:val="01"/>
    <w:family w:val="roman"/>
    <w:pitch w:val="variable"/>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382" w:rsidRDefault="00C2638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5E6" w:rsidRDefault="00D875E6" w:rsidP="00D875E6">
    <w:pPr>
      <w:pStyle w:val="Pieddepage"/>
      <w:tabs>
        <w:tab w:val="clear" w:pos="4536"/>
        <w:tab w:val="center" w:pos="1985"/>
        <w:tab w:val="left" w:pos="2835"/>
        <w:tab w:val="left" w:pos="3969"/>
      </w:tabs>
      <w:jc w:val="center"/>
      <w:rPr>
        <w:rFonts w:ascii="Arial" w:hAnsi="Arial" w:cs="Arial"/>
        <w:color w:val="A6A6A6" w:themeColor="background1" w:themeShade="A6"/>
        <w:sz w:val="16"/>
        <w:szCs w:val="16"/>
      </w:rPr>
    </w:pPr>
    <w:r>
      <w:rPr>
        <w:noProof/>
        <w:color w:val="FFFFFF" w:themeColor="background1"/>
        <w:lang w:eastAsia="fr-FR" w:bidi="ar-SA"/>
      </w:rPr>
      <w:drawing>
        <wp:inline distT="0" distB="0" distL="0" distR="0" wp14:anchorId="0CCA121D" wp14:editId="3F25927D">
          <wp:extent cx="1967024" cy="54075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llianceEuropa_H.jpg"/>
                  <pic:cNvPicPr/>
                </pic:nvPicPr>
                <pic:blipFill>
                  <a:blip r:embed="rId1">
                    <a:extLst>
                      <a:ext uri="{28A0092B-C50C-407E-A947-70E740481C1C}">
                        <a14:useLocalDpi xmlns:a14="http://schemas.microsoft.com/office/drawing/2010/main" val="0"/>
                      </a:ext>
                    </a:extLst>
                  </a:blip>
                  <a:stretch>
                    <a:fillRect/>
                  </a:stretch>
                </pic:blipFill>
                <pic:spPr>
                  <a:xfrm>
                    <a:off x="0" y="0"/>
                    <a:ext cx="1993472" cy="548030"/>
                  </a:xfrm>
                  <a:prstGeom prst="rect">
                    <a:avLst/>
                  </a:prstGeom>
                </pic:spPr>
              </pic:pic>
            </a:graphicData>
          </a:graphic>
        </wp:inline>
      </w:drawing>
    </w:r>
  </w:p>
  <w:p w:rsidR="00D875E6" w:rsidRPr="00F31D0C" w:rsidRDefault="00D875E6" w:rsidP="00D875E6">
    <w:pPr>
      <w:pStyle w:val="Pieddepage"/>
      <w:tabs>
        <w:tab w:val="clear" w:pos="4536"/>
        <w:tab w:val="center" w:pos="1985"/>
        <w:tab w:val="left" w:pos="2835"/>
        <w:tab w:val="left" w:pos="3969"/>
      </w:tabs>
      <w:jc w:val="center"/>
      <w:rPr>
        <w:rFonts w:ascii="Arial" w:hAnsi="Arial" w:cs="Arial"/>
        <w:color w:val="A6A6A6" w:themeColor="background1" w:themeShade="A6"/>
        <w:sz w:val="16"/>
        <w:szCs w:val="16"/>
      </w:rPr>
    </w:pPr>
    <w:r w:rsidRPr="00F31D0C">
      <w:rPr>
        <w:rFonts w:ascii="Arial" w:hAnsi="Arial" w:cs="Arial"/>
        <w:color w:val="A6A6A6" w:themeColor="background1" w:themeShade="A6"/>
        <w:sz w:val="16"/>
        <w:szCs w:val="16"/>
      </w:rPr>
      <w:t xml:space="preserve">Maison des Sciences de l’Homme Ange </w:t>
    </w:r>
    <w:proofErr w:type="spellStart"/>
    <w:r w:rsidRPr="00F31D0C">
      <w:rPr>
        <w:rFonts w:ascii="Arial" w:hAnsi="Arial" w:cs="Arial"/>
        <w:color w:val="A6A6A6" w:themeColor="background1" w:themeShade="A6"/>
        <w:sz w:val="16"/>
        <w:szCs w:val="16"/>
      </w:rPr>
      <w:t>Guépin</w:t>
    </w:r>
    <w:proofErr w:type="spellEnd"/>
  </w:p>
  <w:p w:rsidR="00D875E6" w:rsidRPr="00F31D0C" w:rsidRDefault="00D875E6" w:rsidP="00D875E6">
    <w:pPr>
      <w:pStyle w:val="Pieddepage"/>
      <w:jc w:val="center"/>
      <w:rPr>
        <w:rFonts w:ascii="Arial" w:hAnsi="Arial" w:cs="Arial"/>
        <w:color w:val="A6A6A6" w:themeColor="background1" w:themeShade="A6"/>
        <w:sz w:val="16"/>
        <w:szCs w:val="16"/>
      </w:rPr>
    </w:pPr>
    <w:r w:rsidRPr="00F31D0C">
      <w:rPr>
        <w:rFonts w:ascii="Arial" w:hAnsi="Arial" w:cs="Arial"/>
        <w:color w:val="A6A6A6" w:themeColor="background1" w:themeShade="A6"/>
        <w:sz w:val="16"/>
        <w:szCs w:val="16"/>
      </w:rPr>
      <w:t>5 allée Jacques Berque – BP 12105 – 44021 Nantes Cedex – France</w:t>
    </w:r>
  </w:p>
  <w:p w:rsidR="00D875E6" w:rsidRDefault="00D875E6" w:rsidP="00D875E6">
    <w:pPr>
      <w:pStyle w:val="Pieddepage"/>
      <w:jc w:val="center"/>
      <w:rPr>
        <w:rFonts w:ascii="Arial" w:hAnsi="Arial" w:cs="Arial"/>
        <w:color w:val="A6A6A6" w:themeColor="background1" w:themeShade="A6"/>
        <w:sz w:val="16"/>
        <w:szCs w:val="16"/>
      </w:rPr>
    </w:pPr>
    <w:r w:rsidRPr="00982E2C">
      <w:rPr>
        <w:rFonts w:ascii="Arial" w:hAnsi="Arial" w:cs="Arial"/>
        <w:color w:val="A6A6A6" w:themeColor="background1" w:themeShade="A6"/>
        <w:sz w:val="16"/>
        <w:szCs w:val="16"/>
      </w:rPr>
      <w:t>Contact-alliance-europa@univ-nantes.fr</w:t>
    </w:r>
  </w:p>
  <w:p w:rsidR="00D875E6" w:rsidRDefault="00D875E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382" w:rsidRDefault="00C2638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0C74" w:rsidRDefault="00040C74">
      <w:r>
        <w:separator/>
      </w:r>
    </w:p>
  </w:footnote>
  <w:footnote w:type="continuationSeparator" w:id="0">
    <w:p w:rsidR="00040C74" w:rsidRDefault="00040C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382" w:rsidRDefault="00C2638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07B" w:rsidRDefault="00D875E6" w:rsidP="005C1F9C">
    <w:pPr>
      <w:pStyle w:val="En-tte"/>
      <w:jc w:val="center"/>
    </w:pPr>
    <w:r>
      <w:rPr>
        <w:noProof/>
        <w:lang w:eastAsia="fr-FR" w:bidi="ar-SA"/>
      </w:rPr>
      <w:drawing>
        <wp:inline distT="0" distB="0" distL="0" distR="0" wp14:anchorId="35DF84FB" wp14:editId="5AFD6ACC">
          <wp:extent cx="1805049" cy="628742"/>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abriqueAE_Long_Q.jpg"/>
                  <pic:cNvPicPr/>
                </pic:nvPicPr>
                <pic:blipFill>
                  <a:blip r:embed="rId1">
                    <a:extLst>
                      <a:ext uri="{28A0092B-C50C-407E-A947-70E740481C1C}">
                        <a14:useLocalDpi xmlns:a14="http://schemas.microsoft.com/office/drawing/2010/main" val="0"/>
                      </a:ext>
                    </a:extLst>
                  </a:blip>
                  <a:stretch>
                    <a:fillRect/>
                  </a:stretch>
                </pic:blipFill>
                <pic:spPr>
                  <a:xfrm>
                    <a:off x="0" y="0"/>
                    <a:ext cx="1806684" cy="629312"/>
                  </a:xfrm>
                  <a:prstGeom prst="rect">
                    <a:avLst/>
                  </a:prstGeom>
                </pic:spPr>
              </pic:pic>
            </a:graphicData>
          </a:graphic>
        </wp:inline>
      </w:drawing>
    </w:r>
    <w:r w:rsidR="005C1F9C">
      <w:tab/>
    </w:r>
    <w:r w:rsidR="005C1F9C">
      <w:rPr>
        <w:noProof/>
        <w:lang w:eastAsia="fr-FR" w:bidi="ar-SA"/>
      </w:rPr>
      <w:drawing>
        <wp:inline distT="0" distB="0" distL="0" distR="0" wp14:anchorId="46F6F73D" wp14:editId="0B77C4EB">
          <wp:extent cx="1614805" cy="537845"/>
          <wp:effectExtent l="0" t="0" r="4445" b="0"/>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14805" cy="53784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382" w:rsidRDefault="00C2638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943A3"/>
    <w:multiLevelType w:val="multilevel"/>
    <w:tmpl w:val="EC80711C"/>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12C12C22"/>
    <w:multiLevelType w:val="multilevel"/>
    <w:tmpl w:val="83C22D0C"/>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517E17D5"/>
    <w:multiLevelType w:val="hybridMultilevel"/>
    <w:tmpl w:val="64FCAF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4591503"/>
    <w:multiLevelType w:val="multilevel"/>
    <w:tmpl w:val="A648C01A"/>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4">
    <w:nsid w:val="55846E52"/>
    <w:multiLevelType w:val="multilevel"/>
    <w:tmpl w:val="1B12E790"/>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5A27411D"/>
    <w:multiLevelType w:val="multilevel"/>
    <w:tmpl w:val="EC80711C"/>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790336E9"/>
    <w:multiLevelType w:val="hybridMultilevel"/>
    <w:tmpl w:val="9864BAF4"/>
    <w:lvl w:ilvl="0" w:tplc="38FA493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9"/>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0C26"/>
    <w:rsid w:val="00040C74"/>
    <w:rsid w:val="0019083C"/>
    <w:rsid w:val="001B22FC"/>
    <w:rsid w:val="005B2D54"/>
    <w:rsid w:val="005C1F9C"/>
    <w:rsid w:val="005C233D"/>
    <w:rsid w:val="00653688"/>
    <w:rsid w:val="006A4B31"/>
    <w:rsid w:val="006D6E6D"/>
    <w:rsid w:val="006E0F6E"/>
    <w:rsid w:val="00713CAE"/>
    <w:rsid w:val="007328B8"/>
    <w:rsid w:val="007F207B"/>
    <w:rsid w:val="008808E7"/>
    <w:rsid w:val="009B65F7"/>
    <w:rsid w:val="009D6E8C"/>
    <w:rsid w:val="009F5175"/>
    <w:rsid w:val="00A00C38"/>
    <w:rsid w:val="00B02937"/>
    <w:rsid w:val="00B06153"/>
    <w:rsid w:val="00B31061"/>
    <w:rsid w:val="00BF75D1"/>
    <w:rsid w:val="00C250DE"/>
    <w:rsid w:val="00C26382"/>
    <w:rsid w:val="00C26BD9"/>
    <w:rsid w:val="00C44555"/>
    <w:rsid w:val="00D04AF4"/>
    <w:rsid w:val="00D50C26"/>
    <w:rsid w:val="00D763D2"/>
    <w:rsid w:val="00D875E6"/>
    <w:rsid w:val="00DF5AA4"/>
    <w:rsid w:val="00E26EEE"/>
    <w:rsid w:val="00E5153E"/>
    <w:rsid w:val="00E515AC"/>
    <w:rsid w:val="00F262CE"/>
    <w:rsid w:val="00F572CC"/>
    <w:rsid w:val="00F95202"/>
    <w:rsid w:val="00FF3E3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Droid Sans Fallback" w:hAnsi="Liberation Serif" w:cs="FreeSans"/>
        <w:szCs w:val="24"/>
        <w:lang w:val="fr-FR"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overflowPunct w:val="0"/>
    </w:pPr>
    <w:rPr>
      <w:color w:val="00000A"/>
      <w:sz w:val="24"/>
    </w:rPr>
  </w:style>
  <w:style w:type="paragraph" w:styleId="Titre1">
    <w:name w:val="heading 1"/>
    <w:basedOn w:val="Normal"/>
    <w:next w:val="Normal"/>
    <w:pPr>
      <w:keepNext/>
      <w:keepLines/>
      <w:spacing w:before="480"/>
      <w:outlineLvl w:val="0"/>
    </w:pPr>
    <w:rPr>
      <w:rFonts w:ascii="Cambria" w:hAnsi="Cambria"/>
      <w:b/>
      <w:bCs/>
      <w:color w:val="365F91"/>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stLabel5">
    <w:name w:val="ListLabel 5"/>
    <w:qFormat/>
    <w:rPr>
      <w:rFonts w:eastAsia="Times New Roman" w:cs="Times New Roman"/>
    </w:rPr>
  </w:style>
  <w:style w:type="character" w:customStyle="1" w:styleId="ListLabel3">
    <w:name w:val="ListLabel 3"/>
    <w:qFormat/>
    <w:rPr>
      <w:rFonts w:cs="Courier New"/>
    </w:rPr>
  </w:style>
  <w:style w:type="character" w:customStyle="1" w:styleId="ListLabel6">
    <w:name w:val="ListLabel 6"/>
    <w:qFormat/>
    <w:rPr>
      <w:b/>
    </w:rPr>
  </w:style>
  <w:style w:type="character" w:customStyle="1" w:styleId="ListLabel2">
    <w:name w:val="ListLabel 2"/>
    <w:qFormat/>
    <w:rPr>
      <w:rFonts w:eastAsia="Calibri" w:cs="FreeSans"/>
    </w:rPr>
  </w:style>
  <w:style w:type="character" w:customStyle="1" w:styleId="LienInternet">
    <w:name w:val="Lien Internet"/>
    <w:rPr>
      <w:color w:val="000080"/>
      <w:u w:val="single"/>
    </w:rPr>
  </w:style>
  <w:style w:type="character" w:customStyle="1" w:styleId="ListLabel7">
    <w:name w:val="ListLabel 7"/>
    <w:qFormat/>
    <w:rPr>
      <w:rFonts w:cs="Calibri"/>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b/>
    </w:rPr>
  </w:style>
  <w:style w:type="paragraph" w:styleId="Titre">
    <w:name w:val="Title"/>
    <w:basedOn w:val="Normal"/>
    <w:next w:val="Corpsdetexte"/>
    <w:qFormat/>
    <w:pPr>
      <w:keepNext/>
      <w:spacing w:before="240" w:after="120"/>
    </w:pPr>
    <w:rPr>
      <w:rFonts w:ascii="Liberation Sans" w:hAnsi="Liberation Sans"/>
      <w:sz w:val="28"/>
      <w:szCs w:val="28"/>
    </w:rPr>
  </w:style>
  <w:style w:type="paragraph" w:styleId="Corpsdetexte">
    <w:name w:val="Body Text"/>
    <w:basedOn w:val="Normal"/>
    <w:pPr>
      <w:spacing w:after="140" w:line="288" w:lineRule="auto"/>
    </w:pPr>
  </w:style>
  <w:style w:type="paragraph" w:styleId="Liste">
    <w:name w:val="List"/>
    <w:basedOn w:val="Corpsdetexte"/>
  </w:style>
  <w:style w:type="paragraph" w:styleId="Lgende">
    <w:name w:val="caption"/>
    <w:basedOn w:val="Normal"/>
    <w:pPr>
      <w:suppressLineNumbers/>
      <w:spacing w:before="120" w:after="120"/>
    </w:pPr>
    <w:rPr>
      <w:i/>
      <w:iCs/>
    </w:rPr>
  </w:style>
  <w:style w:type="paragraph" w:customStyle="1" w:styleId="Index">
    <w:name w:val="Index"/>
    <w:basedOn w:val="Normal"/>
    <w:qFormat/>
    <w:pPr>
      <w:suppressLineNumbers/>
    </w:pPr>
  </w:style>
  <w:style w:type="paragraph" w:styleId="Paragraphedeliste">
    <w:name w:val="List Paragraph"/>
    <w:basedOn w:val="Normal"/>
    <w:link w:val="ParagraphedelisteCar"/>
    <w:uiPriority w:val="34"/>
    <w:qFormat/>
    <w:pPr>
      <w:spacing w:after="200"/>
      <w:ind w:left="720"/>
      <w:contextualSpacing/>
    </w:pPr>
  </w:style>
  <w:style w:type="paragraph" w:styleId="En-tte">
    <w:name w:val="header"/>
    <w:basedOn w:val="Normal"/>
    <w:pPr>
      <w:suppressLineNumbers/>
      <w:tabs>
        <w:tab w:val="center" w:pos="4819"/>
        <w:tab w:val="right" w:pos="9638"/>
      </w:tabs>
    </w:pPr>
  </w:style>
  <w:style w:type="paragraph" w:customStyle="1" w:styleId="Contenudetableau">
    <w:name w:val="Contenu de tableau"/>
    <w:basedOn w:val="Normal"/>
    <w:qFormat/>
    <w:pPr>
      <w:suppressLineNumbers/>
    </w:pPr>
  </w:style>
  <w:style w:type="paragraph" w:styleId="Pieddepage">
    <w:name w:val="footer"/>
    <w:basedOn w:val="Normal"/>
    <w:link w:val="PieddepageCar"/>
    <w:uiPriority w:val="99"/>
    <w:unhideWhenUsed/>
    <w:rsid w:val="009B65F7"/>
    <w:pPr>
      <w:tabs>
        <w:tab w:val="center" w:pos="4536"/>
        <w:tab w:val="right" w:pos="9072"/>
      </w:tabs>
    </w:pPr>
    <w:rPr>
      <w:rFonts w:cs="Mangal"/>
      <w:szCs w:val="21"/>
    </w:rPr>
  </w:style>
  <w:style w:type="character" w:customStyle="1" w:styleId="PieddepageCar">
    <w:name w:val="Pied de page Car"/>
    <w:basedOn w:val="Policepardfaut"/>
    <w:link w:val="Pieddepage"/>
    <w:uiPriority w:val="99"/>
    <w:qFormat/>
    <w:rsid w:val="009B65F7"/>
    <w:rPr>
      <w:rFonts w:cs="Mangal"/>
      <w:color w:val="00000A"/>
      <w:sz w:val="24"/>
      <w:szCs w:val="21"/>
    </w:rPr>
  </w:style>
  <w:style w:type="paragraph" w:styleId="Textedebulles">
    <w:name w:val="Balloon Text"/>
    <w:basedOn w:val="Normal"/>
    <w:link w:val="TextedebullesCar"/>
    <w:uiPriority w:val="99"/>
    <w:semiHidden/>
    <w:unhideWhenUsed/>
    <w:rsid w:val="007F207B"/>
    <w:rPr>
      <w:rFonts w:ascii="Tahoma" w:hAnsi="Tahoma" w:cs="Mangal"/>
      <w:sz w:val="16"/>
      <w:szCs w:val="14"/>
    </w:rPr>
  </w:style>
  <w:style w:type="character" w:customStyle="1" w:styleId="TextedebullesCar">
    <w:name w:val="Texte de bulles Car"/>
    <w:basedOn w:val="Policepardfaut"/>
    <w:link w:val="Textedebulles"/>
    <w:uiPriority w:val="99"/>
    <w:semiHidden/>
    <w:rsid w:val="007F207B"/>
    <w:rPr>
      <w:rFonts w:ascii="Tahoma" w:hAnsi="Tahoma" w:cs="Mangal"/>
      <w:color w:val="00000A"/>
      <w:sz w:val="16"/>
      <w:szCs w:val="14"/>
    </w:rPr>
  </w:style>
  <w:style w:type="character" w:styleId="Lienhypertexte">
    <w:name w:val="Hyperlink"/>
    <w:basedOn w:val="Policepardfaut"/>
    <w:uiPriority w:val="99"/>
    <w:unhideWhenUsed/>
    <w:rsid w:val="00D875E6"/>
    <w:rPr>
      <w:color w:val="0000FF" w:themeColor="hyperlink"/>
      <w:u w:val="single"/>
    </w:rPr>
  </w:style>
  <w:style w:type="paragraph" w:customStyle="1" w:styleId="TitreFabriquedesideseuropennes">
    <w:name w:val="Titre Fabrique des idées européennes"/>
    <w:basedOn w:val="Normal"/>
    <w:link w:val="TitreFabriquedesideseuropennesCar"/>
    <w:qFormat/>
    <w:rsid w:val="00D875E6"/>
    <w:pPr>
      <w:widowControl/>
      <w:pBdr>
        <w:top w:val="single" w:sz="6" w:space="1" w:color="25AC79"/>
        <w:left w:val="single" w:sz="6" w:space="4" w:color="25AC79"/>
        <w:bottom w:val="single" w:sz="6" w:space="1" w:color="25AC79"/>
        <w:right w:val="single" w:sz="6" w:space="4" w:color="25AC79"/>
      </w:pBdr>
      <w:overflowPunct/>
      <w:spacing w:before="100" w:beforeAutospacing="1" w:after="100" w:afterAutospacing="1"/>
      <w:jc w:val="center"/>
      <w:outlineLvl w:val="0"/>
    </w:pPr>
    <w:rPr>
      <w:rFonts w:asciiTheme="minorHAnsi" w:eastAsia="Times New Roman" w:hAnsiTheme="minorHAnsi" w:cs="Times New Roman"/>
      <w:b/>
      <w:bCs/>
      <w:color w:val="25AC79"/>
      <w:sz w:val="28"/>
      <w:szCs w:val="28"/>
      <w:lang w:eastAsia="fr-FR" w:bidi="ar-SA"/>
    </w:rPr>
  </w:style>
  <w:style w:type="character" w:customStyle="1" w:styleId="TitreFabriquedesideseuropennesCar">
    <w:name w:val="Titre Fabrique des idées européennes Car"/>
    <w:basedOn w:val="Policepardfaut"/>
    <w:link w:val="TitreFabriquedesideseuropennes"/>
    <w:rsid w:val="00D875E6"/>
    <w:rPr>
      <w:rFonts w:asciiTheme="minorHAnsi" w:eastAsia="Times New Roman" w:hAnsiTheme="minorHAnsi" w:cs="Times New Roman"/>
      <w:b/>
      <w:bCs/>
      <w:color w:val="25AC79"/>
      <w:sz w:val="28"/>
      <w:szCs w:val="28"/>
      <w:lang w:eastAsia="fr-FR" w:bidi="ar-SA"/>
    </w:rPr>
  </w:style>
  <w:style w:type="character" w:customStyle="1" w:styleId="ParagraphedelisteCar">
    <w:name w:val="Paragraphe de liste Car"/>
    <w:basedOn w:val="Policepardfaut"/>
    <w:link w:val="Paragraphedeliste"/>
    <w:uiPriority w:val="34"/>
    <w:rsid w:val="00D875E6"/>
    <w:rPr>
      <w:color w:val="00000A"/>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Droid Sans Fallback" w:hAnsi="Liberation Serif" w:cs="FreeSans"/>
        <w:szCs w:val="24"/>
        <w:lang w:val="fr-FR"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overflowPunct w:val="0"/>
    </w:pPr>
    <w:rPr>
      <w:color w:val="00000A"/>
      <w:sz w:val="24"/>
    </w:rPr>
  </w:style>
  <w:style w:type="paragraph" w:styleId="Titre1">
    <w:name w:val="heading 1"/>
    <w:basedOn w:val="Normal"/>
    <w:next w:val="Normal"/>
    <w:pPr>
      <w:keepNext/>
      <w:keepLines/>
      <w:spacing w:before="480"/>
      <w:outlineLvl w:val="0"/>
    </w:pPr>
    <w:rPr>
      <w:rFonts w:ascii="Cambria" w:hAnsi="Cambria"/>
      <w:b/>
      <w:bCs/>
      <w:color w:val="365F91"/>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stLabel5">
    <w:name w:val="ListLabel 5"/>
    <w:qFormat/>
    <w:rPr>
      <w:rFonts w:eastAsia="Times New Roman" w:cs="Times New Roman"/>
    </w:rPr>
  </w:style>
  <w:style w:type="character" w:customStyle="1" w:styleId="ListLabel3">
    <w:name w:val="ListLabel 3"/>
    <w:qFormat/>
    <w:rPr>
      <w:rFonts w:cs="Courier New"/>
    </w:rPr>
  </w:style>
  <w:style w:type="character" w:customStyle="1" w:styleId="ListLabel6">
    <w:name w:val="ListLabel 6"/>
    <w:qFormat/>
    <w:rPr>
      <w:b/>
    </w:rPr>
  </w:style>
  <w:style w:type="character" w:customStyle="1" w:styleId="ListLabel2">
    <w:name w:val="ListLabel 2"/>
    <w:qFormat/>
    <w:rPr>
      <w:rFonts w:eastAsia="Calibri" w:cs="FreeSans"/>
    </w:rPr>
  </w:style>
  <w:style w:type="character" w:customStyle="1" w:styleId="LienInternet">
    <w:name w:val="Lien Internet"/>
    <w:rPr>
      <w:color w:val="000080"/>
      <w:u w:val="single"/>
    </w:rPr>
  </w:style>
  <w:style w:type="character" w:customStyle="1" w:styleId="ListLabel7">
    <w:name w:val="ListLabel 7"/>
    <w:qFormat/>
    <w:rPr>
      <w:rFonts w:cs="Calibri"/>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b/>
    </w:rPr>
  </w:style>
  <w:style w:type="paragraph" w:styleId="Titre">
    <w:name w:val="Title"/>
    <w:basedOn w:val="Normal"/>
    <w:next w:val="Corpsdetexte"/>
    <w:qFormat/>
    <w:pPr>
      <w:keepNext/>
      <w:spacing w:before="240" w:after="120"/>
    </w:pPr>
    <w:rPr>
      <w:rFonts w:ascii="Liberation Sans" w:hAnsi="Liberation Sans"/>
      <w:sz w:val="28"/>
      <w:szCs w:val="28"/>
    </w:rPr>
  </w:style>
  <w:style w:type="paragraph" w:styleId="Corpsdetexte">
    <w:name w:val="Body Text"/>
    <w:basedOn w:val="Normal"/>
    <w:pPr>
      <w:spacing w:after="140" w:line="288" w:lineRule="auto"/>
    </w:pPr>
  </w:style>
  <w:style w:type="paragraph" w:styleId="Liste">
    <w:name w:val="List"/>
    <w:basedOn w:val="Corpsdetexte"/>
  </w:style>
  <w:style w:type="paragraph" w:styleId="Lgende">
    <w:name w:val="caption"/>
    <w:basedOn w:val="Normal"/>
    <w:pPr>
      <w:suppressLineNumbers/>
      <w:spacing w:before="120" w:after="120"/>
    </w:pPr>
    <w:rPr>
      <w:i/>
      <w:iCs/>
    </w:rPr>
  </w:style>
  <w:style w:type="paragraph" w:customStyle="1" w:styleId="Index">
    <w:name w:val="Index"/>
    <w:basedOn w:val="Normal"/>
    <w:qFormat/>
    <w:pPr>
      <w:suppressLineNumbers/>
    </w:pPr>
  </w:style>
  <w:style w:type="paragraph" w:styleId="Paragraphedeliste">
    <w:name w:val="List Paragraph"/>
    <w:basedOn w:val="Normal"/>
    <w:link w:val="ParagraphedelisteCar"/>
    <w:uiPriority w:val="34"/>
    <w:qFormat/>
    <w:pPr>
      <w:spacing w:after="200"/>
      <w:ind w:left="720"/>
      <w:contextualSpacing/>
    </w:pPr>
  </w:style>
  <w:style w:type="paragraph" w:styleId="En-tte">
    <w:name w:val="header"/>
    <w:basedOn w:val="Normal"/>
    <w:pPr>
      <w:suppressLineNumbers/>
      <w:tabs>
        <w:tab w:val="center" w:pos="4819"/>
        <w:tab w:val="right" w:pos="9638"/>
      </w:tabs>
    </w:pPr>
  </w:style>
  <w:style w:type="paragraph" w:customStyle="1" w:styleId="Contenudetableau">
    <w:name w:val="Contenu de tableau"/>
    <w:basedOn w:val="Normal"/>
    <w:qFormat/>
    <w:pPr>
      <w:suppressLineNumbers/>
    </w:pPr>
  </w:style>
  <w:style w:type="paragraph" w:styleId="Pieddepage">
    <w:name w:val="footer"/>
    <w:basedOn w:val="Normal"/>
    <w:link w:val="PieddepageCar"/>
    <w:uiPriority w:val="99"/>
    <w:unhideWhenUsed/>
    <w:rsid w:val="009B65F7"/>
    <w:pPr>
      <w:tabs>
        <w:tab w:val="center" w:pos="4536"/>
        <w:tab w:val="right" w:pos="9072"/>
      </w:tabs>
    </w:pPr>
    <w:rPr>
      <w:rFonts w:cs="Mangal"/>
      <w:szCs w:val="21"/>
    </w:rPr>
  </w:style>
  <w:style w:type="character" w:customStyle="1" w:styleId="PieddepageCar">
    <w:name w:val="Pied de page Car"/>
    <w:basedOn w:val="Policepardfaut"/>
    <w:link w:val="Pieddepage"/>
    <w:uiPriority w:val="99"/>
    <w:qFormat/>
    <w:rsid w:val="009B65F7"/>
    <w:rPr>
      <w:rFonts w:cs="Mangal"/>
      <w:color w:val="00000A"/>
      <w:sz w:val="24"/>
      <w:szCs w:val="21"/>
    </w:rPr>
  </w:style>
  <w:style w:type="paragraph" w:styleId="Textedebulles">
    <w:name w:val="Balloon Text"/>
    <w:basedOn w:val="Normal"/>
    <w:link w:val="TextedebullesCar"/>
    <w:uiPriority w:val="99"/>
    <w:semiHidden/>
    <w:unhideWhenUsed/>
    <w:rsid w:val="007F207B"/>
    <w:rPr>
      <w:rFonts w:ascii="Tahoma" w:hAnsi="Tahoma" w:cs="Mangal"/>
      <w:sz w:val="16"/>
      <w:szCs w:val="14"/>
    </w:rPr>
  </w:style>
  <w:style w:type="character" w:customStyle="1" w:styleId="TextedebullesCar">
    <w:name w:val="Texte de bulles Car"/>
    <w:basedOn w:val="Policepardfaut"/>
    <w:link w:val="Textedebulles"/>
    <w:uiPriority w:val="99"/>
    <w:semiHidden/>
    <w:rsid w:val="007F207B"/>
    <w:rPr>
      <w:rFonts w:ascii="Tahoma" w:hAnsi="Tahoma" w:cs="Mangal"/>
      <w:color w:val="00000A"/>
      <w:sz w:val="16"/>
      <w:szCs w:val="14"/>
    </w:rPr>
  </w:style>
  <w:style w:type="character" w:styleId="Lienhypertexte">
    <w:name w:val="Hyperlink"/>
    <w:basedOn w:val="Policepardfaut"/>
    <w:uiPriority w:val="99"/>
    <w:unhideWhenUsed/>
    <w:rsid w:val="00D875E6"/>
    <w:rPr>
      <w:color w:val="0000FF" w:themeColor="hyperlink"/>
      <w:u w:val="single"/>
    </w:rPr>
  </w:style>
  <w:style w:type="paragraph" w:customStyle="1" w:styleId="TitreFabriquedesideseuropennes">
    <w:name w:val="Titre Fabrique des idées européennes"/>
    <w:basedOn w:val="Normal"/>
    <w:link w:val="TitreFabriquedesideseuropennesCar"/>
    <w:qFormat/>
    <w:rsid w:val="00D875E6"/>
    <w:pPr>
      <w:widowControl/>
      <w:pBdr>
        <w:top w:val="single" w:sz="6" w:space="1" w:color="25AC79"/>
        <w:left w:val="single" w:sz="6" w:space="4" w:color="25AC79"/>
        <w:bottom w:val="single" w:sz="6" w:space="1" w:color="25AC79"/>
        <w:right w:val="single" w:sz="6" w:space="4" w:color="25AC79"/>
      </w:pBdr>
      <w:overflowPunct/>
      <w:spacing w:before="100" w:beforeAutospacing="1" w:after="100" w:afterAutospacing="1"/>
      <w:jc w:val="center"/>
      <w:outlineLvl w:val="0"/>
    </w:pPr>
    <w:rPr>
      <w:rFonts w:asciiTheme="minorHAnsi" w:eastAsia="Times New Roman" w:hAnsiTheme="minorHAnsi" w:cs="Times New Roman"/>
      <w:b/>
      <w:bCs/>
      <w:color w:val="25AC79"/>
      <w:sz w:val="28"/>
      <w:szCs w:val="28"/>
      <w:lang w:eastAsia="fr-FR" w:bidi="ar-SA"/>
    </w:rPr>
  </w:style>
  <w:style w:type="character" w:customStyle="1" w:styleId="TitreFabriquedesideseuropennesCar">
    <w:name w:val="Titre Fabrique des idées européennes Car"/>
    <w:basedOn w:val="Policepardfaut"/>
    <w:link w:val="TitreFabriquedesideseuropennes"/>
    <w:rsid w:val="00D875E6"/>
    <w:rPr>
      <w:rFonts w:asciiTheme="minorHAnsi" w:eastAsia="Times New Roman" w:hAnsiTheme="minorHAnsi" w:cs="Times New Roman"/>
      <w:b/>
      <w:bCs/>
      <w:color w:val="25AC79"/>
      <w:sz w:val="28"/>
      <w:szCs w:val="28"/>
      <w:lang w:eastAsia="fr-FR" w:bidi="ar-SA"/>
    </w:rPr>
  </w:style>
  <w:style w:type="character" w:customStyle="1" w:styleId="ParagraphedelisteCar">
    <w:name w:val="Paragraphe de liste Car"/>
    <w:basedOn w:val="Policepardfaut"/>
    <w:link w:val="Paragraphedeliste"/>
    <w:uiPriority w:val="34"/>
    <w:rsid w:val="00D875E6"/>
    <w:rPr>
      <w:color w:val="00000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novation-alliance-europa@univ-nantes.fr"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novation-alliance-europa@univ-nantes.fr"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6</Pages>
  <Words>1307</Words>
  <Characters>7190</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8481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Tartarugha</dc:creator>
  <cp:lastModifiedBy>Caroline</cp:lastModifiedBy>
  <cp:revision>18</cp:revision>
  <cp:lastPrinted>2015-10-15T10:44:00Z</cp:lastPrinted>
  <dcterms:created xsi:type="dcterms:W3CDTF">2015-11-04T11:09:00Z</dcterms:created>
  <dcterms:modified xsi:type="dcterms:W3CDTF">2016-03-29T07:37:00Z</dcterms:modified>
  <dc:language>fr-FR</dc:language>
</cp:coreProperties>
</file>